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00" w:rsidRPr="00144D99" w:rsidRDefault="00D23C00" w:rsidP="00D23C00">
      <w:pPr>
        <w:ind w:firstLine="0"/>
        <w:jc w:val="center"/>
        <w:rPr>
          <w:b/>
          <w:sz w:val="24"/>
          <w:szCs w:val="24"/>
          <w:highlight w:val="yellow"/>
        </w:rPr>
      </w:pPr>
      <w:bookmarkStart w:id="0" w:name="_Toc299928192"/>
      <w:r w:rsidRPr="00144D9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1EE2BB" wp14:editId="37ECF3C7">
                <wp:simplePos x="0" y="0"/>
                <wp:positionH relativeFrom="column">
                  <wp:posOffset>-405765</wp:posOffset>
                </wp:positionH>
                <wp:positionV relativeFrom="paragraph">
                  <wp:posOffset>-523240</wp:posOffset>
                </wp:positionV>
                <wp:extent cx="6994525" cy="10248900"/>
                <wp:effectExtent l="0" t="0" r="34925" b="571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4525" cy="102489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1CF9" id="Прямоугольник 26" o:spid="_x0000_s1026" style="position:absolute;margin-left:-31.95pt;margin-top:-41.2pt;width:550.75pt;height:80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" fillcolor="#deeaf6" strokecolor="#5b9bd5" strokeweight="1pt">
                <v:shadow on="t" color="#525252" opacity=".5" offset="1pt"/>
              </v:rect>
            </w:pict>
          </mc:Fallback>
        </mc:AlternateContent>
      </w:r>
      <w:r w:rsidRPr="00144D99">
        <w:rPr>
          <w:b/>
          <w:noProof/>
          <w:sz w:val="24"/>
          <w:szCs w:val="24"/>
        </w:rPr>
        <w:drawing>
          <wp:inline distT="0" distB="0" distL="0" distR="0" wp14:anchorId="1850FCF3" wp14:editId="7604C014">
            <wp:extent cx="2171700" cy="704850"/>
            <wp:effectExtent l="0" t="0" r="0" b="0"/>
            <wp:docPr id="23" name="Рисунок 23" descr="Z:\Общая\Обмен\Артемий\логотип Проект-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Z:\Общая\Обмен\Артемий\логотип Проект-гра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00" w:rsidRPr="00144D99" w:rsidRDefault="00D23C00" w:rsidP="00D23C00">
      <w:pPr>
        <w:ind w:left="567" w:firstLine="0"/>
        <w:jc w:val="center"/>
        <w:rPr>
          <w:b/>
          <w:sz w:val="18"/>
          <w:szCs w:val="18"/>
          <w:highlight w:val="yellow"/>
        </w:rPr>
      </w:pPr>
    </w:p>
    <w:p w:rsidR="00D23C00" w:rsidRPr="00144D99" w:rsidRDefault="00D23C00" w:rsidP="00D23C00">
      <w:pPr>
        <w:ind w:right="283"/>
        <w:jc w:val="center"/>
        <w:rPr>
          <w:b/>
          <w:highlight w:val="yellow"/>
        </w:rPr>
      </w:pPr>
    </w:p>
    <w:p w:rsidR="00D23C00" w:rsidRPr="00144D99" w:rsidRDefault="00D23C00" w:rsidP="00D23C00">
      <w:pPr>
        <w:ind w:right="283"/>
        <w:jc w:val="right"/>
        <w:rPr>
          <w:b/>
          <w:highlight w:val="yellow"/>
        </w:rPr>
      </w:pPr>
    </w:p>
    <w:p w:rsidR="00D23C00" w:rsidRPr="00144D99" w:rsidRDefault="00D23C00" w:rsidP="00D23C00">
      <w:pPr>
        <w:ind w:right="283"/>
        <w:jc w:val="right"/>
        <w:rPr>
          <w:b/>
        </w:rPr>
      </w:pPr>
      <w:r w:rsidRPr="00144D99">
        <w:rPr>
          <w:b/>
        </w:rPr>
        <w:t>Проект</w:t>
      </w:r>
    </w:p>
    <w:p w:rsidR="00D23C00" w:rsidRPr="00144D99" w:rsidRDefault="00D23C00" w:rsidP="00D23C00">
      <w:pPr>
        <w:ind w:firstLine="0"/>
        <w:jc w:val="center"/>
        <w:rPr>
          <w:sz w:val="24"/>
          <w:szCs w:val="24"/>
          <w:highlight w:val="yellow"/>
        </w:rPr>
      </w:pPr>
    </w:p>
    <w:p w:rsidR="00D23C00" w:rsidRPr="00144D99" w:rsidRDefault="00D23C00" w:rsidP="00D23C00">
      <w:pPr>
        <w:ind w:right="141" w:firstLine="0"/>
        <w:jc w:val="center"/>
        <w:rPr>
          <w:b/>
          <w:sz w:val="36"/>
          <w:szCs w:val="36"/>
          <w:highlight w:val="yellow"/>
        </w:rPr>
      </w:pPr>
    </w:p>
    <w:p w:rsidR="00D23C00" w:rsidRPr="00144D99" w:rsidRDefault="00D23C00" w:rsidP="00D23C00">
      <w:pPr>
        <w:ind w:right="141" w:firstLine="0"/>
        <w:jc w:val="center"/>
        <w:rPr>
          <w:b/>
          <w:sz w:val="36"/>
          <w:szCs w:val="36"/>
          <w:highlight w:val="yellow"/>
        </w:rPr>
      </w:pPr>
    </w:p>
    <w:p w:rsidR="00D23C00" w:rsidRPr="00144D99" w:rsidRDefault="00D23C00" w:rsidP="00D23C00">
      <w:pPr>
        <w:ind w:right="141" w:firstLine="0"/>
        <w:jc w:val="center"/>
        <w:rPr>
          <w:b/>
          <w:sz w:val="36"/>
          <w:szCs w:val="36"/>
          <w:highlight w:val="yellow"/>
        </w:rPr>
      </w:pPr>
    </w:p>
    <w:p w:rsidR="00D23C00" w:rsidRDefault="00D23C00" w:rsidP="00D23C00">
      <w:pPr>
        <w:ind w:right="141" w:firstLine="0"/>
        <w:jc w:val="center"/>
        <w:rPr>
          <w:b/>
          <w:sz w:val="36"/>
          <w:szCs w:val="36"/>
        </w:rPr>
      </w:pPr>
      <w:bookmarkStart w:id="1" w:name="_Toc254867387"/>
      <w:bookmarkStart w:id="2" w:name="_Toc254867552"/>
      <w:r w:rsidRPr="00833A8B">
        <w:rPr>
          <w:b/>
          <w:sz w:val="36"/>
          <w:szCs w:val="36"/>
        </w:rPr>
        <w:t xml:space="preserve">ПРОЕКТ ПЛАНИРОВКИ И ПРОЕКТ МЕЖЕВАНИЯ </w:t>
      </w:r>
      <w:r>
        <w:rPr>
          <w:b/>
          <w:sz w:val="36"/>
          <w:szCs w:val="36"/>
        </w:rPr>
        <w:t>ТЕРРИТОРИИ В РАЙОНЕ УЛИЦ ЛЕНИНА-ТРУДА</w:t>
      </w:r>
    </w:p>
    <w:p w:rsidR="00D23C00" w:rsidRDefault="00D23C00" w:rsidP="00D23C00">
      <w:pPr>
        <w:ind w:right="141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Г. МИХАЙЛОВСК, РАСПОЛОЖЕННОГО </w:t>
      </w:r>
    </w:p>
    <w:p w:rsidR="00D23C00" w:rsidRDefault="00D23C00" w:rsidP="00D23C00">
      <w:pPr>
        <w:ind w:right="141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ТЕРРИТОРИИ </w:t>
      </w:r>
    </w:p>
    <w:p w:rsidR="00D23C00" w:rsidRPr="00833A8B" w:rsidRDefault="00D23C00" w:rsidP="00D23C00">
      <w:pPr>
        <w:ind w:right="141" w:firstLine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МИХАЙЛОВСКОГО МУНИЦИПАЛЬНОГО ОБРАЗОВАНИЯ</w:t>
      </w:r>
    </w:p>
    <w:p w:rsidR="00D23C00" w:rsidRPr="0079351D" w:rsidRDefault="00D23C00" w:rsidP="00D23C00">
      <w:pPr>
        <w:ind w:firstLine="0"/>
        <w:jc w:val="center"/>
        <w:rPr>
          <w:b/>
          <w:sz w:val="32"/>
          <w:szCs w:val="32"/>
          <w:highlight w:val="yellow"/>
        </w:rPr>
      </w:pPr>
    </w:p>
    <w:p w:rsidR="00D23C00" w:rsidRPr="00833A8B" w:rsidRDefault="00D23C00" w:rsidP="00D23C00">
      <w:pPr>
        <w:ind w:firstLine="0"/>
        <w:jc w:val="center"/>
        <w:rPr>
          <w:b/>
          <w:sz w:val="32"/>
          <w:szCs w:val="32"/>
        </w:rPr>
      </w:pPr>
      <w:r w:rsidRPr="00833A8B">
        <w:rPr>
          <w:b/>
          <w:sz w:val="32"/>
          <w:szCs w:val="32"/>
        </w:rPr>
        <w:t xml:space="preserve">Том </w:t>
      </w:r>
      <w:r>
        <w:rPr>
          <w:b/>
          <w:sz w:val="32"/>
          <w:szCs w:val="32"/>
        </w:rPr>
        <w:t>3</w:t>
      </w:r>
      <w:r w:rsidRPr="00833A8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Проект межевания территории</w:t>
      </w:r>
    </w:p>
    <w:p w:rsidR="00D23C00" w:rsidRPr="001659DF" w:rsidRDefault="00D23C00" w:rsidP="00D23C00">
      <w:pPr>
        <w:ind w:firstLine="0"/>
        <w:jc w:val="center"/>
      </w:pPr>
      <w:r w:rsidRPr="001659DF">
        <w:t>МК № 42-18</w:t>
      </w:r>
    </w:p>
    <w:p w:rsidR="00D23C00" w:rsidRPr="00D23C00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Default="00D23C00" w:rsidP="00D23C00">
      <w:pPr>
        <w:ind w:firstLine="0"/>
        <w:jc w:val="center"/>
        <w:rPr>
          <w:highlight w:val="yellow"/>
        </w:rPr>
      </w:pPr>
    </w:p>
    <w:p w:rsidR="00D23C00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</w:pPr>
      <w:r w:rsidRPr="00144D99">
        <w:t>Екатеринбург</w:t>
      </w:r>
      <w:bookmarkEnd w:id="1"/>
      <w:bookmarkEnd w:id="2"/>
      <w:r w:rsidRPr="00144D99">
        <w:t xml:space="preserve"> 2018</w:t>
      </w:r>
    </w:p>
    <w:p w:rsidR="00D23C00" w:rsidRPr="00144D99" w:rsidRDefault="00D23C00" w:rsidP="00D23C00">
      <w:pPr>
        <w:ind w:firstLine="0"/>
        <w:jc w:val="center"/>
      </w:pPr>
      <w:r w:rsidRPr="00144D99">
        <w:rPr>
          <w:b/>
          <w:noProof/>
          <w:sz w:val="24"/>
          <w:szCs w:val="24"/>
        </w:rPr>
        <w:lastRenderedPageBreak/>
        <w:drawing>
          <wp:inline distT="0" distB="0" distL="0" distR="0" wp14:anchorId="2F49BC3F" wp14:editId="3AC795D4">
            <wp:extent cx="2171700" cy="704850"/>
            <wp:effectExtent l="0" t="0" r="0" b="0"/>
            <wp:docPr id="22" name="Рисунок 22" descr="Z:\Общая\Обмен\Артемий\логотип Проект-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Z:\Общая\Обмен\Артемий\логотип Проект-гра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00" w:rsidRPr="00144D99" w:rsidRDefault="00D23C00" w:rsidP="00D23C00">
      <w:pPr>
        <w:jc w:val="right"/>
        <w:rPr>
          <w:b/>
        </w:rPr>
      </w:pPr>
      <w:r w:rsidRPr="00144D99">
        <w:rPr>
          <w:b/>
        </w:rPr>
        <w:t>Проект</w:t>
      </w: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sz w:val="24"/>
          <w:szCs w:val="24"/>
          <w:highlight w:val="yellow"/>
        </w:rPr>
      </w:pPr>
    </w:p>
    <w:p w:rsidR="00D23C00" w:rsidRDefault="00D23C00" w:rsidP="00D23C00">
      <w:pPr>
        <w:ind w:right="141" w:firstLine="0"/>
        <w:jc w:val="center"/>
        <w:rPr>
          <w:b/>
          <w:sz w:val="36"/>
          <w:szCs w:val="36"/>
        </w:rPr>
      </w:pPr>
      <w:r w:rsidRPr="00833A8B">
        <w:rPr>
          <w:b/>
          <w:sz w:val="36"/>
          <w:szCs w:val="36"/>
        </w:rPr>
        <w:t xml:space="preserve">ПРОЕКТ ПЛАНИРОВКИ И ПРОЕКТ МЕЖЕВАНИЯ </w:t>
      </w:r>
      <w:r>
        <w:rPr>
          <w:b/>
          <w:sz w:val="36"/>
          <w:szCs w:val="36"/>
        </w:rPr>
        <w:t>ТЕРРИТОРИИ В РАЙОНЕ УЛИЦ ЛЕНИНА-ТРУДА</w:t>
      </w:r>
    </w:p>
    <w:p w:rsidR="00D23C00" w:rsidRDefault="00D23C00" w:rsidP="00D23C00">
      <w:pPr>
        <w:ind w:right="141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Г. МИХАЙЛОВСК, РАСПОЛОЖЕННОГО </w:t>
      </w:r>
    </w:p>
    <w:p w:rsidR="00D23C00" w:rsidRDefault="00D23C00" w:rsidP="00D23C00">
      <w:pPr>
        <w:ind w:right="141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ТЕРРИТОРИИ </w:t>
      </w:r>
    </w:p>
    <w:p w:rsidR="00D23C00" w:rsidRPr="00833A8B" w:rsidRDefault="00D23C00" w:rsidP="00D23C00">
      <w:pPr>
        <w:ind w:right="141" w:firstLine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МИХАЙЛОВСКОГО МУНИЦИПАЛЬНОГО ОБРАЗОВАНИЯ</w:t>
      </w:r>
    </w:p>
    <w:p w:rsidR="00D23C00" w:rsidRPr="0079351D" w:rsidRDefault="00D23C00" w:rsidP="00D23C00">
      <w:pPr>
        <w:ind w:firstLine="0"/>
        <w:jc w:val="center"/>
        <w:rPr>
          <w:b/>
          <w:sz w:val="32"/>
          <w:szCs w:val="32"/>
          <w:highlight w:val="yellow"/>
        </w:rPr>
      </w:pPr>
    </w:p>
    <w:p w:rsidR="00D23C00" w:rsidRPr="00833A8B" w:rsidRDefault="00D23C00" w:rsidP="00D23C00">
      <w:pPr>
        <w:ind w:firstLine="0"/>
        <w:jc w:val="center"/>
        <w:rPr>
          <w:b/>
          <w:sz w:val="32"/>
          <w:szCs w:val="32"/>
        </w:rPr>
      </w:pPr>
      <w:r w:rsidRPr="00833A8B">
        <w:rPr>
          <w:b/>
          <w:sz w:val="32"/>
          <w:szCs w:val="32"/>
        </w:rPr>
        <w:t xml:space="preserve">Том </w:t>
      </w:r>
      <w:r>
        <w:rPr>
          <w:b/>
          <w:sz w:val="32"/>
          <w:szCs w:val="32"/>
        </w:rPr>
        <w:t>3</w:t>
      </w:r>
      <w:r w:rsidRPr="00833A8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Проект межевания территории</w:t>
      </w:r>
    </w:p>
    <w:p w:rsidR="00D23C00" w:rsidRPr="001659DF" w:rsidRDefault="00D23C00" w:rsidP="00D23C00">
      <w:pPr>
        <w:ind w:firstLine="0"/>
        <w:jc w:val="center"/>
      </w:pPr>
      <w:r w:rsidRPr="001659DF">
        <w:t>МК № 42-18</w:t>
      </w:r>
    </w:p>
    <w:p w:rsidR="00D23C00" w:rsidRPr="00144D99" w:rsidRDefault="00D23C00" w:rsidP="00D23C00">
      <w:pPr>
        <w:ind w:firstLine="0"/>
        <w:jc w:val="center"/>
        <w:rPr>
          <w:szCs w:val="28"/>
          <w:highlight w:val="yellow"/>
        </w:rPr>
      </w:pPr>
    </w:p>
    <w:p w:rsidR="00D23C00" w:rsidRPr="00144D99" w:rsidRDefault="00D23C00" w:rsidP="00D23C00">
      <w:pPr>
        <w:ind w:firstLine="0"/>
        <w:rPr>
          <w:szCs w:val="28"/>
          <w:highlight w:val="yellow"/>
        </w:rPr>
      </w:pPr>
    </w:p>
    <w:p w:rsidR="00D23C00" w:rsidRPr="00144D99" w:rsidRDefault="00D23C00" w:rsidP="00D23C00">
      <w:pPr>
        <w:ind w:firstLine="0"/>
        <w:rPr>
          <w:szCs w:val="28"/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szCs w:val="28"/>
          <w:highlight w:val="yellow"/>
        </w:rPr>
      </w:pPr>
    </w:p>
    <w:p w:rsidR="00D23C00" w:rsidRDefault="00D23C00" w:rsidP="00D23C00">
      <w:pPr>
        <w:ind w:firstLine="0"/>
        <w:jc w:val="center"/>
        <w:rPr>
          <w:szCs w:val="28"/>
          <w:highlight w:val="yellow"/>
        </w:rPr>
      </w:pPr>
    </w:p>
    <w:p w:rsidR="00D23C00" w:rsidRDefault="00D23C00" w:rsidP="00D23C00">
      <w:pPr>
        <w:ind w:firstLine="0"/>
        <w:jc w:val="center"/>
        <w:rPr>
          <w:szCs w:val="28"/>
          <w:highlight w:val="yellow"/>
        </w:rPr>
      </w:pPr>
    </w:p>
    <w:p w:rsidR="00BC01EE" w:rsidRPr="0079351D" w:rsidRDefault="00BC01EE" w:rsidP="00BC01EE">
      <w:pPr>
        <w:ind w:firstLine="0"/>
        <w:rPr>
          <w:szCs w:val="28"/>
          <w:highlight w:val="yellow"/>
        </w:rPr>
      </w:pPr>
    </w:p>
    <w:p w:rsidR="00BC01EE" w:rsidRPr="0079351D" w:rsidRDefault="00BC01EE" w:rsidP="00BC01EE">
      <w:pPr>
        <w:ind w:firstLine="0"/>
        <w:jc w:val="center"/>
        <w:rPr>
          <w:szCs w:val="28"/>
          <w:highlight w:val="yellow"/>
        </w:rPr>
      </w:pPr>
      <w:r>
        <w:rPr>
          <w:noProof/>
          <w:szCs w:val="28"/>
        </w:rPr>
        <w:drawing>
          <wp:anchor distT="0" distB="0" distL="114300" distR="114300" simplePos="0" relativeHeight="251663360" behindDoc="1" locked="0" layoutInCell="1" allowOverlap="1" wp14:anchorId="1899D49A" wp14:editId="607DC5CD">
            <wp:simplePos x="0" y="0"/>
            <wp:positionH relativeFrom="column">
              <wp:posOffset>3948625</wp:posOffset>
            </wp:positionH>
            <wp:positionV relativeFrom="paragraph">
              <wp:posOffset>147418</wp:posOffset>
            </wp:positionV>
            <wp:extent cx="929327" cy="95554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Банников Илья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756" cy="95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1EE" w:rsidRPr="0079351D" w:rsidRDefault="00BC01EE" w:rsidP="00BC01EE">
      <w:pPr>
        <w:ind w:firstLine="0"/>
        <w:jc w:val="center"/>
        <w:rPr>
          <w:szCs w:val="28"/>
          <w:highlight w:val="yellow"/>
        </w:rPr>
      </w:pPr>
    </w:p>
    <w:p w:rsidR="00BC01EE" w:rsidRPr="006B63A9" w:rsidRDefault="00BC01EE" w:rsidP="00BC01EE">
      <w:pPr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1" locked="0" layoutInCell="1" allowOverlap="1" wp14:anchorId="541A299B" wp14:editId="0ABAFAE0">
            <wp:simplePos x="0" y="0"/>
            <wp:positionH relativeFrom="column">
              <wp:posOffset>3913016</wp:posOffset>
            </wp:positionH>
            <wp:positionV relativeFrom="paragraph">
              <wp:posOffset>19490</wp:posOffset>
            </wp:positionV>
            <wp:extent cx="996315" cy="70358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долова Оля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63A9">
        <w:rPr>
          <w:szCs w:val="28"/>
        </w:rPr>
        <w:t>Директор</w:t>
      </w:r>
      <w:r w:rsidRPr="006B63A9">
        <w:rPr>
          <w:szCs w:val="28"/>
        </w:rPr>
        <w:tab/>
      </w:r>
      <w:r w:rsidRPr="006B63A9">
        <w:rPr>
          <w:szCs w:val="28"/>
        </w:rPr>
        <w:tab/>
      </w:r>
      <w:r w:rsidRPr="006B63A9">
        <w:rPr>
          <w:szCs w:val="28"/>
        </w:rPr>
        <w:tab/>
      </w:r>
      <w:r w:rsidRPr="006B63A9">
        <w:rPr>
          <w:szCs w:val="28"/>
        </w:rPr>
        <w:tab/>
      </w:r>
      <w:r w:rsidRPr="006B63A9">
        <w:rPr>
          <w:szCs w:val="28"/>
        </w:rPr>
        <w:tab/>
      </w:r>
      <w:r w:rsidRPr="006B63A9">
        <w:rPr>
          <w:szCs w:val="28"/>
        </w:rPr>
        <w:tab/>
      </w:r>
      <w:r w:rsidRPr="006B63A9">
        <w:rPr>
          <w:szCs w:val="28"/>
        </w:rPr>
        <w:tab/>
      </w:r>
      <w:r w:rsidRPr="006B63A9">
        <w:rPr>
          <w:szCs w:val="28"/>
        </w:rPr>
        <w:tab/>
      </w:r>
      <w:r w:rsidRPr="006B63A9">
        <w:rPr>
          <w:szCs w:val="28"/>
        </w:rPr>
        <w:tab/>
      </w:r>
      <w:r w:rsidRPr="006B63A9">
        <w:rPr>
          <w:szCs w:val="28"/>
        </w:rPr>
        <w:tab/>
        <w:t>И.И. Банников</w:t>
      </w:r>
    </w:p>
    <w:p w:rsidR="00BC01EE" w:rsidRPr="006B63A9" w:rsidRDefault="00BC01EE" w:rsidP="00BC01EE">
      <w:pPr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408" behindDoc="1" locked="0" layoutInCell="1" allowOverlap="1" wp14:anchorId="42371581" wp14:editId="5640BD32">
            <wp:simplePos x="0" y="0"/>
            <wp:positionH relativeFrom="column">
              <wp:posOffset>3804724</wp:posOffset>
            </wp:positionH>
            <wp:positionV relativeFrom="paragraph">
              <wp:posOffset>208183</wp:posOffset>
            </wp:positionV>
            <wp:extent cx="1072515" cy="280035"/>
            <wp:effectExtent l="0" t="0" r="0" b="571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Вараксин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63A9">
        <w:rPr>
          <w:szCs w:val="28"/>
        </w:rPr>
        <w:t>Гл. градостроитель отдела                                                                    О. В. Идолова</w:t>
      </w:r>
    </w:p>
    <w:p w:rsidR="00BC01EE" w:rsidRPr="006B63A9" w:rsidRDefault="00BC01EE" w:rsidP="00BC01EE">
      <w:pPr>
        <w:ind w:firstLine="0"/>
        <w:rPr>
          <w:szCs w:val="28"/>
        </w:rPr>
      </w:pPr>
      <w:r w:rsidRPr="006B63A9">
        <w:rPr>
          <w:szCs w:val="28"/>
        </w:rPr>
        <w:t>Вед. градостроитель проекта</w:t>
      </w:r>
      <w:r w:rsidRPr="006B63A9">
        <w:rPr>
          <w:szCs w:val="28"/>
        </w:rPr>
        <w:tab/>
      </w:r>
      <w:r w:rsidRPr="006B63A9">
        <w:rPr>
          <w:szCs w:val="28"/>
        </w:rPr>
        <w:tab/>
      </w:r>
      <w:r w:rsidRPr="006B63A9">
        <w:rPr>
          <w:szCs w:val="28"/>
        </w:rPr>
        <w:tab/>
      </w:r>
      <w:r w:rsidRPr="006B63A9">
        <w:rPr>
          <w:szCs w:val="28"/>
        </w:rPr>
        <w:tab/>
      </w:r>
      <w:r w:rsidRPr="006B63A9">
        <w:rPr>
          <w:szCs w:val="28"/>
        </w:rPr>
        <w:tab/>
      </w:r>
      <w:r w:rsidRPr="006B63A9">
        <w:rPr>
          <w:szCs w:val="28"/>
        </w:rPr>
        <w:tab/>
      </w:r>
      <w:r w:rsidRPr="006B63A9">
        <w:rPr>
          <w:szCs w:val="28"/>
        </w:rPr>
        <w:tab/>
        <w:t>Н.В. Вараксина</w:t>
      </w:r>
    </w:p>
    <w:p w:rsidR="00BC01EE" w:rsidRPr="006B63A9" w:rsidRDefault="00BC01EE" w:rsidP="00BC01EE">
      <w:pPr>
        <w:ind w:firstLine="0"/>
        <w:jc w:val="center"/>
        <w:rPr>
          <w:szCs w:val="28"/>
        </w:rPr>
      </w:pPr>
    </w:p>
    <w:p w:rsidR="00D23C00" w:rsidRPr="00144D99" w:rsidRDefault="00D23C00" w:rsidP="00D23C00">
      <w:pPr>
        <w:ind w:firstLine="0"/>
        <w:jc w:val="center"/>
        <w:rPr>
          <w:szCs w:val="28"/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szCs w:val="28"/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szCs w:val="28"/>
          <w:highlight w:val="yellow"/>
        </w:rPr>
      </w:pPr>
    </w:p>
    <w:p w:rsidR="00D23C00" w:rsidRPr="00144D99" w:rsidRDefault="00D23C00" w:rsidP="00D23C00">
      <w:pPr>
        <w:ind w:firstLine="0"/>
        <w:jc w:val="center"/>
        <w:rPr>
          <w:szCs w:val="28"/>
          <w:highlight w:val="yellow"/>
        </w:rPr>
      </w:pPr>
    </w:p>
    <w:p w:rsidR="00D23C00" w:rsidRDefault="00D23C00" w:rsidP="00D23C00">
      <w:pPr>
        <w:ind w:firstLine="0"/>
        <w:jc w:val="center"/>
        <w:rPr>
          <w:szCs w:val="28"/>
          <w:highlight w:val="yellow"/>
        </w:rPr>
      </w:pPr>
    </w:p>
    <w:p w:rsidR="00D23C00" w:rsidRDefault="00D23C00" w:rsidP="00D23C00">
      <w:pPr>
        <w:ind w:firstLine="0"/>
        <w:jc w:val="center"/>
        <w:rPr>
          <w:szCs w:val="28"/>
          <w:highlight w:val="yellow"/>
        </w:rPr>
      </w:pPr>
    </w:p>
    <w:p w:rsidR="00D23C00" w:rsidRPr="00C7132D" w:rsidRDefault="00D23C00" w:rsidP="00D23C00">
      <w:pPr>
        <w:ind w:firstLine="0"/>
        <w:jc w:val="center"/>
        <w:rPr>
          <w:szCs w:val="28"/>
        </w:rPr>
      </w:pPr>
      <w:r w:rsidRPr="00144D9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BB0CC" wp14:editId="424A403A">
                <wp:simplePos x="0" y="0"/>
                <wp:positionH relativeFrom="column">
                  <wp:posOffset>6204585</wp:posOffset>
                </wp:positionH>
                <wp:positionV relativeFrom="paragraph">
                  <wp:posOffset>285115</wp:posOffset>
                </wp:positionV>
                <wp:extent cx="428625" cy="400050"/>
                <wp:effectExtent l="0" t="0" r="9525" b="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A3D6CD" id="Овал 25" o:spid="_x0000_s1026" style="position:absolute;margin-left:488.55pt;margin-top:22.45pt;width:33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" stroked="f"/>
            </w:pict>
          </mc:Fallback>
        </mc:AlternateContent>
      </w:r>
      <w:r w:rsidRPr="00144D99">
        <w:rPr>
          <w:szCs w:val="28"/>
        </w:rPr>
        <w:t>Екатеринбург 2018</w:t>
      </w:r>
      <w:r w:rsidRPr="00144D99">
        <w:rPr>
          <w:b/>
          <w:sz w:val="24"/>
          <w:szCs w:val="24"/>
          <w:highlight w:val="yellow"/>
        </w:rPr>
        <w:br w:type="page"/>
      </w:r>
      <w:r w:rsidRPr="00C7132D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EBACD" wp14:editId="3FA11A1F">
                <wp:simplePos x="0" y="0"/>
                <wp:positionH relativeFrom="column">
                  <wp:posOffset>5271135</wp:posOffset>
                </wp:positionH>
                <wp:positionV relativeFrom="paragraph">
                  <wp:posOffset>280035</wp:posOffset>
                </wp:positionV>
                <wp:extent cx="45085" cy="45085"/>
                <wp:effectExtent l="0" t="0" r="1206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3DC23" id="Прямоугольник 24" o:spid="_x0000_s1026" style="position:absolute;margin-left:415.05pt;margin-top:22.05pt;width:3.55pt;height:3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" strokecolor="white"/>
            </w:pict>
          </mc:Fallback>
        </mc:AlternateContent>
      </w:r>
      <w:r w:rsidRPr="00C7132D">
        <w:t>С</w:t>
      </w:r>
      <w:r w:rsidRPr="00C7132D">
        <w:rPr>
          <w:noProof/>
          <w:szCs w:val="28"/>
        </w:rPr>
        <w:t>писок разработчиков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3108"/>
        <w:gridCol w:w="2163"/>
        <w:gridCol w:w="1926"/>
      </w:tblGrid>
      <w:tr w:rsidR="00D23C00" w:rsidRPr="00C7132D" w:rsidTr="005B1EF9">
        <w:trPr>
          <w:trHeight w:val="485"/>
        </w:trPr>
        <w:tc>
          <w:tcPr>
            <w:tcW w:w="2943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b/>
                <w:sz w:val="22"/>
              </w:rPr>
            </w:pPr>
            <w:r w:rsidRPr="00C7132D">
              <w:rPr>
                <w:b/>
                <w:sz w:val="22"/>
              </w:rPr>
              <w:t>Раздел проекта</w:t>
            </w:r>
          </w:p>
        </w:tc>
        <w:tc>
          <w:tcPr>
            <w:tcW w:w="3261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b/>
                <w:sz w:val="22"/>
              </w:rPr>
            </w:pPr>
            <w:r w:rsidRPr="00C7132D">
              <w:rPr>
                <w:b/>
                <w:sz w:val="22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b/>
                <w:sz w:val="22"/>
              </w:rPr>
            </w:pPr>
            <w:r w:rsidRPr="00C7132D">
              <w:rPr>
                <w:b/>
                <w:sz w:val="22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C7132D">
              <w:rPr>
                <w:b/>
                <w:sz w:val="24"/>
                <w:szCs w:val="28"/>
              </w:rPr>
              <w:t>Подпись</w:t>
            </w:r>
          </w:p>
        </w:tc>
      </w:tr>
      <w:tr w:rsidR="00D23C00" w:rsidRPr="00C7132D" w:rsidTr="005B1EF9">
        <w:trPr>
          <w:trHeight w:val="70"/>
        </w:trPr>
        <w:tc>
          <w:tcPr>
            <w:tcW w:w="2943" w:type="dxa"/>
          </w:tcPr>
          <w:p w:rsidR="00D23C00" w:rsidRPr="00C7132D" w:rsidRDefault="00D23C00" w:rsidP="005B1EF9">
            <w:pPr>
              <w:ind w:firstLine="0"/>
              <w:jc w:val="center"/>
              <w:rPr>
                <w:sz w:val="22"/>
              </w:rPr>
            </w:pPr>
            <w:r w:rsidRPr="00C7132D">
              <w:rPr>
                <w:sz w:val="22"/>
              </w:rPr>
              <w:t>1</w:t>
            </w:r>
          </w:p>
        </w:tc>
        <w:tc>
          <w:tcPr>
            <w:tcW w:w="3261" w:type="dxa"/>
          </w:tcPr>
          <w:p w:rsidR="00D23C00" w:rsidRPr="00C7132D" w:rsidRDefault="00D23C00" w:rsidP="005B1EF9">
            <w:pPr>
              <w:ind w:firstLine="0"/>
              <w:jc w:val="center"/>
              <w:rPr>
                <w:sz w:val="22"/>
              </w:rPr>
            </w:pPr>
            <w:r w:rsidRPr="00C7132D"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D23C00" w:rsidRPr="00C7132D" w:rsidRDefault="00D23C00" w:rsidP="005B1EF9">
            <w:pPr>
              <w:ind w:firstLine="0"/>
              <w:jc w:val="center"/>
              <w:rPr>
                <w:sz w:val="22"/>
              </w:rPr>
            </w:pPr>
            <w:r w:rsidRPr="00C7132D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D23C00" w:rsidRPr="00C7132D" w:rsidRDefault="00D23C00" w:rsidP="005B1EF9">
            <w:pPr>
              <w:ind w:firstLine="0"/>
              <w:jc w:val="center"/>
              <w:rPr>
                <w:sz w:val="22"/>
              </w:rPr>
            </w:pPr>
            <w:r w:rsidRPr="00C7132D">
              <w:rPr>
                <w:sz w:val="22"/>
              </w:rPr>
              <w:t>4</w:t>
            </w:r>
          </w:p>
        </w:tc>
      </w:tr>
      <w:tr w:rsidR="00D23C00" w:rsidRPr="00C7132D" w:rsidTr="005B1EF9">
        <w:trPr>
          <w:trHeight w:val="605"/>
        </w:trPr>
        <w:tc>
          <w:tcPr>
            <w:tcW w:w="2943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sz w:val="24"/>
                <w:szCs w:val="24"/>
              </w:rPr>
              <w:t>Архитектурно-планировочная часть</w:t>
            </w:r>
          </w:p>
        </w:tc>
        <w:tc>
          <w:tcPr>
            <w:tcW w:w="3261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sz w:val="24"/>
                <w:szCs w:val="24"/>
              </w:rPr>
              <w:t xml:space="preserve">Градостроитель </w:t>
            </w:r>
            <w:r w:rsidRPr="00C7132D">
              <w:rPr>
                <w:sz w:val="24"/>
                <w:szCs w:val="24"/>
                <w:lang w:val="en-US"/>
              </w:rPr>
              <w:t xml:space="preserve">I </w:t>
            </w:r>
            <w:r w:rsidRPr="00C7132D">
              <w:rPr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sz w:val="24"/>
                <w:szCs w:val="24"/>
              </w:rPr>
              <w:t>Н. В. Вараксина</w:t>
            </w:r>
          </w:p>
        </w:tc>
        <w:tc>
          <w:tcPr>
            <w:tcW w:w="1559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noProof/>
                <w:sz w:val="24"/>
                <w:szCs w:val="24"/>
              </w:rPr>
              <w:drawing>
                <wp:inline distT="0" distB="0" distL="0" distR="0" wp14:anchorId="2273F453" wp14:editId="5570DE8E">
                  <wp:extent cx="1076325" cy="285750"/>
                  <wp:effectExtent l="0" t="0" r="9525" b="0"/>
                  <wp:docPr id="21" name="Рисунок 21" descr="Z:\Общая\Обмен\Электронные подписи\Варакс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Z:\Общая\Обмен\Электронные подписи\Варакс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C00" w:rsidRPr="00C7132D" w:rsidTr="005B1EF9">
        <w:trPr>
          <w:trHeight w:val="529"/>
        </w:trPr>
        <w:tc>
          <w:tcPr>
            <w:tcW w:w="2943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3261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sz w:val="24"/>
                <w:szCs w:val="24"/>
              </w:rPr>
              <w:t>Инженер</w:t>
            </w:r>
          </w:p>
        </w:tc>
        <w:tc>
          <w:tcPr>
            <w:tcW w:w="2268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sz w:val="24"/>
                <w:szCs w:val="24"/>
              </w:rPr>
              <w:t>В. А. Гуляев</w:t>
            </w:r>
          </w:p>
        </w:tc>
        <w:tc>
          <w:tcPr>
            <w:tcW w:w="1559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3C00" w:rsidRPr="00C7132D" w:rsidTr="005B1EF9">
        <w:trPr>
          <w:trHeight w:val="736"/>
        </w:trPr>
        <w:tc>
          <w:tcPr>
            <w:tcW w:w="2943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3261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sz w:val="24"/>
                <w:szCs w:val="24"/>
              </w:rPr>
              <w:t>Инженер</w:t>
            </w:r>
          </w:p>
        </w:tc>
        <w:tc>
          <w:tcPr>
            <w:tcW w:w="2268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sz w:val="24"/>
                <w:szCs w:val="24"/>
              </w:rPr>
              <w:t>К. В. Юдина</w:t>
            </w:r>
          </w:p>
        </w:tc>
        <w:tc>
          <w:tcPr>
            <w:tcW w:w="1559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noProof/>
                <w:sz w:val="24"/>
                <w:szCs w:val="24"/>
              </w:rPr>
              <w:drawing>
                <wp:inline distT="0" distB="0" distL="0" distR="0" wp14:anchorId="6616D596" wp14:editId="150CB9D4">
                  <wp:extent cx="600075" cy="752475"/>
                  <wp:effectExtent l="0" t="0" r="0" b="0"/>
                  <wp:docPr id="17" name="Рисунок 17" descr="Z:\Общая\Обмен\Электронные подписи\Крис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Z:\Общая\Обмен\Электронные подписи\Крис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C00" w:rsidRPr="00C7132D" w:rsidTr="005B1EF9">
        <w:trPr>
          <w:trHeight w:val="768"/>
        </w:trPr>
        <w:tc>
          <w:tcPr>
            <w:tcW w:w="2943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sz w:val="24"/>
                <w:szCs w:val="24"/>
              </w:rPr>
              <w:t>Инженерное благоустройство</w:t>
            </w:r>
          </w:p>
        </w:tc>
        <w:tc>
          <w:tcPr>
            <w:tcW w:w="3261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sz w:val="24"/>
                <w:szCs w:val="24"/>
              </w:rPr>
              <w:t>Инженер</w:t>
            </w:r>
          </w:p>
        </w:tc>
        <w:tc>
          <w:tcPr>
            <w:tcW w:w="2268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sz w:val="24"/>
                <w:szCs w:val="24"/>
              </w:rPr>
              <w:t>Г.Ю. Букша</w:t>
            </w:r>
          </w:p>
        </w:tc>
        <w:tc>
          <w:tcPr>
            <w:tcW w:w="1559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noProof/>
                <w:sz w:val="24"/>
                <w:szCs w:val="24"/>
              </w:rPr>
              <w:drawing>
                <wp:inline distT="0" distB="0" distL="0" distR="0" wp14:anchorId="2441C7CB" wp14:editId="0A9A7F0E">
                  <wp:extent cx="781050" cy="676275"/>
                  <wp:effectExtent l="0" t="0" r="0" b="9525"/>
                  <wp:docPr id="13" name="Рисунок 13" descr="Z:\Общая\Обмен\Электронные подписи\Букша Гал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Z:\Общая\Обмен\Электронные подписи\Букша Гал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C00" w:rsidRPr="00C7132D" w:rsidTr="005B1EF9">
        <w:trPr>
          <w:trHeight w:val="642"/>
        </w:trPr>
        <w:tc>
          <w:tcPr>
            <w:tcW w:w="2943" w:type="dxa"/>
            <w:vAlign w:val="center"/>
          </w:tcPr>
          <w:p w:rsidR="00D23C00" w:rsidRPr="00C7132D" w:rsidRDefault="00D23C00" w:rsidP="005B1EF9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3261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sz w:val="24"/>
                <w:szCs w:val="24"/>
              </w:rPr>
              <w:t>Специалист</w:t>
            </w:r>
          </w:p>
        </w:tc>
        <w:tc>
          <w:tcPr>
            <w:tcW w:w="2268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sz w:val="24"/>
                <w:szCs w:val="24"/>
              </w:rPr>
              <w:t>А.В. Зуева</w:t>
            </w:r>
          </w:p>
        </w:tc>
        <w:tc>
          <w:tcPr>
            <w:tcW w:w="1559" w:type="dxa"/>
            <w:vAlign w:val="center"/>
          </w:tcPr>
          <w:p w:rsidR="00D23C00" w:rsidRPr="00C7132D" w:rsidRDefault="00D23C00" w:rsidP="005B1EF9">
            <w:pPr>
              <w:ind w:firstLine="0"/>
              <w:jc w:val="center"/>
              <w:rPr>
                <w:sz w:val="24"/>
                <w:szCs w:val="24"/>
              </w:rPr>
            </w:pPr>
            <w:r w:rsidRPr="00C7132D">
              <w:rPr>
                <w:noProof/>
                <w:sz w:val="24"/>
                <w:szCs w:val="24"/>
              </w:rPr>
              <w:drawing>
                <wp:inline distT="0" distB="0" distL="0" distR="0" wp14:anchorId="6408FA6D" wp14:editId="477C063B">
                  <wp:extent cx="952500" cy="552450"/>
                  <wp:effectExtent l="0" t="0" r="0" b="0"/>
                  <wp:docPr id="11" name="Рисунок 11" descr="Z:\Общая\Обмен\Электронные подписи\Зуева Наст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Z:\Общая\Обмен\Электронные подписи\Зуева Наст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C00" w:rsidRPr="00144D99" w:rsidRDefault="00D23C00" w:rsidP="00D23C00">
      <w:pPr>
        <w:rPr>
          <w:highlight w:val="yellow"/>
        </w:rPr>
      </w:pPr>
    </w:p>
    <w:p w:rsidR="009B6E03" w:rsidRPr="0032089A" w:rsidRDefault="009B6E03" w:rsidP="00D23C00">
      <w:pPr>
        <w:tabs>
          <w:tab w:val="left" w:pos="0"/>
        </w:tabs>
        <w:ind w:firstLine="0"/>
        <w:jc w:val="left"/>
        <w:rPr>
          <w:b/>
          <w:sz w:val="24"/>
          <w:szCs w:val="24"/>
          <w:highlight w:val="yellow"/>
        </w:rPr>
      </w:pPr>
      <w:r w:rsidRPr="0032089A">
        <w:rPr>
          <w:b/>
          <w:sz w:val="24"/>
          <w:szCs w:val="24"/>
          <w:highlight w:val="yellow"/>
        </w:rPr>
        <w:br w:type="page"/>
      </w:r>
    </w:p>
    <w:p w:rsidR="009B6E03" w:rsidRPr="00D23C00" w:rsidRDefault="009B6E03" w:rsidP="0042596C">
      <w:pPr>
        <w:tabs>
          <w:tab w:val="left" w:pos="0"/>
        </w:tabs>
        <w:ind w:firstLine="0"/>
        <w:jc w:val="center"/>
        <w:rPr>
          <w:b/>
          <w:szCs w:val="24"/>
        </w:rPr>
      </w:pPr>
      <w:r w:rsidRPr="00D23C00">
        <w:rPr>
          <w:b/>
          <w:szCs w:val="24"/>
        </w:rPr>
        <w:lastRenderedPageBreak/>
        <w:t>Состав проекта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528"/>
        <w:gridCol w:w="1134"/>
        <w:gridCol w:w="1106"/>
        <w:gridCol w:w="14"/>
        <w:gridCol w:w="1493"/>
      </w:tblGrid>
      <w:tr w:rsidR="00D23C00" w:rsidRPr="00D46E73" w:rsidTr="005B1EF9">
        <w:trPr>
          <w:trHeight w:val="70"/>
          <w:tblHeader/>
          <w:jc w:val="center"/>
        </w:trPr>
        <w:tc>
          <w:tcPr>
            <w:tcW w:w="582" w:type="dxa"/>
            <w:tcBorders>
              <w:top w:val="single" w:sz="4" w:space="0" w:color="auto"/>
            </w:tcBorders>
          </w:tcPr>
          <w:p w:rsidR="00D23C00" w:rsidRPr="00ED0321" w:rsidRDefault="00D23C00" w:rsidP="005B1EF9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sz w:val="24"/>
                <w:szCs w:val="24"/>
              </w:rPr>
            </w:pPr>
            <w:r w:rsidRPr="00ED0321">
              <w:rPr>
                <w:sz w:val="24"/>
                <w:szCs w:val="24"/>
              </w:rPr>
              <w:t>№</w:t>
            </w:r>
          </w:p>
          <w:p w:rsidR="00D23C00" w:rsidRPr="00ED0321" w:rsidRDefault="00D23C00" w:rsidP="005B1EF9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sz w:val="24"/>
                <w:szCs w:val="24"/>
              </w:rPr>
            </w:pPr>
            <w:r w:rsidRPr="00ED0321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D23C00" w:rsidRPr="00ED0321" w:rsidRDefault="00D23C00" w:rsidP="005B1EF9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r w:rsidRPr="00ED032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23C00" w:rsidRPr="00ED0321" w:rsidRDefault="00D23C00" w:rsidP="005B1EF9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sz w:val="24"/>
                <w:szCs w:val="24"/>
              </w:rPr>
            </w:pPr>
            <w:r w:rsidRPr="00ED0321">
              <w:rPr>
                <w:sz w:val="24"/>
                <w:szCs w:val="24"/>
              </w:rPr>
              <w:t>Масштаб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vAlign w:val="center"/>
          </w:tcPr>
          <w:p w:rsidR="00D23C00" w:rsidRPr="00ED0321" w:rsidRDefault="00D23C00" w:rsidP="005B1EF9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ED0321">
              <w:rPr>
                <w:sz w:val="24"/>
                <w:szCs w:val="24"/>
              </w:rPr>
              <w:t>во</w:t>
            </w:r>
          </w:p>
          <w:p w:rsidR="00D23C00" w:rsidRPr="00ED0321" w:rsidRDefault="00D23C00" w:rsidP="005B1EF9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sz w:val="24"/>
                <w:szCs w:val="24"/>
              </w:rPr>
            </w:pPr>
            <w:r w:rsidRPr="00ED0321">
              <w:rPr>
                <w:sz w:val="24"/>
                <w:szCs w:val="24"/>
              </w:rPr>
              <w:t>листов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D23C00" w:rsidRPr="00ED0321" w:rsidRDefault="00D23C00" w:rsidP="005B1EF9">
            <w:pPr>
              <w:widowControl w:val="0"/>
              <w:autoSpaceDE w:val="0"/>
              <w:autoSpaceDN w:val="0"/>
              <w:adjustRightInd w:val="0"/>
              <w:ind w:left="-170" w:right="-170" w:firstLine="0"/>
              <w:jc w:val="center"/>
              <w:rPr>
                <w:sz w:val="24"/>
                <w:szCs w:val="24"/>
              </w:rPr>
            </w:pPr>
            <w:r w:rsidRPr="00ED0321">
              <w:rPr>
                <w:sz w:val="24"/>
                <w:szCs w:val="24"/>
              </w:rPr>
              <w:t>Гриф секретности</w:t>
            </w:r>
          </w:p>
        </w:tc>
      </w:tr>
      <w:tr w:rsidR="00D23C00" w:rsidRPr="00D46E73" w:rsidTr="005B1EF9">
        <w:trPr>
          <w:trHeight w:val="70"/>
          <w:jc w:val="center"/>
        </w:trPr>
        <w:tc>
          <w:tcPr>
            <w:tcW w:w="582" w:type="dxa"/>
            <w:vAlign w:val="center"/>
          </w:tcPr>
          <w:p w:rsidR="00D23C00" w:rsidRPr="00ED0321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ED032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75" w:type="dxa"/>
            <w:gridSpan w:val="5"/>
            <w:vAlign w:val="center"/>
          </w:tcPr>
          <w:p w:rsidR="00D23C00" w:rsidRPr="00ED0321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ED0321">
              <w:rPr>
                <w:b/>
                <w:sz w:val="24"/>
                <w:szCs w:val="24"/>
              </w:rPr>
              <w:t>Материалы основной части проекта планировки территории</w:t>
            </w:r>
          </w:p>
        </w:tc>
      </w:tr>
      <w:tr w:rsidR="00D23C00" w:rsidRPr="00D46E73" w:rsidTr="005B1EF9">
        <w:trPr>
          <w:trHeight w:val="77"/>
          <w:jc w:val="center"/>
        </w:trPr>
        <w:tc>
          <w:tcPr>
            <w:tcW w:w="582" w:type="dxa"/>
          </w:tcPr>
          <w:p w:rsidR="00D23C00" w:rsidRPr="007F5135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7F5135">
              <w:rPr>
                <w:sz w:val="24"/>
                <w:szCs w:val="24"/>
              </w:rPr>
              <w:t>1.1.</w:t>
            </w:r>
          </w:p>
        </w:tc>
        <w:tc>
          <w:tcPr>
            <w:tcW w:w="5528" w:type="dxa"/>
            <w:vAlign w:val="center"/>
          </w:tcPr>
          <w:p w:rsidR="00D23C00" w:rsidRPr="00BD6B90" w:rsidRDefault="00D23C00" w:rsidP="005B1EF9">
            <w:pPr>
              <w:ind w:right="141" w:firstLine="0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B186D">
              <w:rPr>
                <w:sz w:val="22"/>
              </w:rPr>
              <w:t xml:space="preserve">роект планировки и проект межевания территории в районе улиц </w:t>
            </w:r>
            <w:r>
              <w:rPr>
                <w:sz w:val="22"/>
              </w:rPr>
              <w:t>Л</w:t>
            </w:r>
            <w:r w:rsidRPr="006B186D">
              <w:rPr>
                <w:sz w:val="22"/>
              </w:rPr>
              <w:t>енина-</w:t>
            </w:r>
            <w:r>
              <w:rPr>
                <w:sz w:val="22"/>
              </w:rPr>
              <w:t>Т</w:t>
            </w:r>
            <w:r w:rsidRPr="006B186D">
              <w:rPr>
                <w:sz w:val="22"/>
              </w:rPr>
              <w:t>руда</w:t>
            </w:r>
            <w:r>
              <w:rPr>
                <w:sz w:val="22"/>
              </w:rPr>
              <w:t xml:space="preserve"> </w:t>
            </w:r>
            <w:r w:rsidRPr="006B186D">
              <w:rPr>
                <w:sz w:val="22"/>
              </w:rPr>
              <w:t>в г. </w:t>
            </w:r>
            <w:r>
              <w:rPr>
                <w:sz w:val="22"/>
              </w:rPr>
              <w:t>М</w:t>
            </w:r>
            <w:r w:rsidRPr="006B186D">
              <w:rPr>
                <w:sz w:val="22"/>
              </w:rPr>
              <w:t xml:space="preserve">ихайловск, расположенного на территории </w:t>
            </w:r>
            <w:r>
              <w:rPr>
                <w:sz w:val="22"/>
              </w:rPr>
              <w:t>М</w:t>
            </w:r>
            <w:r w:rsidRPr="006B186D">
              <w:rPr>
                <w:sz w:val="22"/>
              </w:rPr>
              <w:t>ихайловского муниципального образования</w:t>
            </w:r>
            <w:r>
              <w:rPr>
                <w:sz w:val="22"/>
              </w:rPr>
              <w:t xml:space="preserve">. </w:t>
            </w:r>
            <w:r w:rsidRPr="00BD6B90">
              <w:rPr>
                <w:sz w:val="24"/>
                <w:szCs w:val="24"/>
              </w:rPr>
              <w:t>Утверждаемая часть</w:t>
            </w:r>
            <w:r>
              <w:rPr>
                <w:sz w:val="24"/>
                <w:szCs w:val="24"/>
              </w:rPr>
              <w:t xml:space="preserve"> проекта планировки территории</w:t>
            </w:r>
            <w:r w:rsidRPr="00BD6B90">
              <w:rPr>
                <w:sz w:val="24"/>
                <w:szCs w:val="24"/>
              </w:rPr>
              <w:t xml:space="preserve">. Том 1. </w:t>
            </w:r>
          </w:p>
        </w:tc>
        <w:tc>
          <w:tcPr>
            <w:tcW w:w="1134" w:type="dxa"/>
          </w:tcPr>
          <w:p w:rsidR="00D23C00" w:rsidRPr="00BD6B90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4B7CE1">
              <w:t>–</w:t>
            </w:r>
          </w:p>
        </w:tc>
        <w:tc>
          <w:tcPr>
            <w:tcW w:w="1120" w:type="dxa"/>
            <w:gridSpan w:val="2"/>
          </w:tcPr>
          <w:p w:rsidR="00D23C00" w:rsidRPr="007F5135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7525FF">
              <w:rPr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D23C00" w:rsidRPr="007F5135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883A3E">
              <w:rPr>
                <w:sz w:val="24"/>
                <w:szCs w:val="24"/>
              </w:rPr>
              <w:t>несекретно</w:t>
            </w:r>
          </w:p>
        </w:tc>
      </w:tr>
      <w:tr w:rsidR="00D23C00" w:rsidRPr="00D46E73" w:rsidTr="005B1EF9">
        <w:trPr>
          <w:trHeight w:val="109"/>
          <w:jc w:val="center"/>
        </w:trPr>
        <w:tc>
          <w:tcPr>
            <w:tcW w:w="582" w:type="dxa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D23C00" w:rsidRPr="00BD6B90" w:rsidRDefault="00D23C00" w:rsidP="005B1EF9">
            <w:pPr>
              <w:ind w:firstLine="0"/>
              <w:jc w:val="left"/>
              <w:rPr>
                <w:sz w:val="24"/>
                <w:szCs w:val="24"/>
              </w:rPr>
            </w:pPr>
            <w:r w:rsidRPr="00BD6B90">
              <w:rPr>
                <w:sz w:val="24"/>
                <w:szCs w:val="24"/>
              </w:rPr>
              <w:t xml:space="preserve">Основной чертеж проекта планировки территории </w:t>
            </w:r>
          </w:p>
        </w:tc>
        <w:tc>
          <w:tcPr>
            <w:tcW w:w="1134" w:type="dxa"/>
          </w:tcPr>
          <w:p w:rsidR="00D23C00" w:rsidRPr="00BD6B90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D6B90">
              <w:rPr>
                <w:sz w:val="24"/>
                <w:szCs w:val="24"/>
              </w:rPr>
              <w:t>1:2000</w:t>
            </w:r>
          </w:p>
        </w:tc>
        <w:tc>
          <w:tcPr>
            <w:tcW w:w="1120" w:type="dxa"/>
            <w:gridSpan w:val="2"/>
          </w:tcPr>
          <w:p w:rsidR="00D23C00" w:rsidRPr="00883A3E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несекретно</w:t>
            </w:r>
          </w:p>
        </w:tc>
      </w:tr>
      <w:tr w:rsidR="00D23C00" w:rsidRPr="00D46E73" w:rsidTr="005B1EF9">
        <w:trPr>
          <w:trHeight w:val="70"/>
          <w:jc w:val="center"/>
        </w:trPr>
        <w:tc>
          <w:tcPr>
            <w:tcW w:w="582" w:type="dxa"/>
            <w:vAlign w:val="center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883A3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75" w:type="dxa"/>
            <w:gridSpan w:val="5"/>
            <w:vAlign w:val="center"/>
          </w:tcPr>
          <w:p w:rsidR="00D23C00" w:rsidRPr="00BD6B90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BD6B90">
              <w:rPr>
                <w:b/>
                <w:sz w:val="24"/>
                <w:szCs w:val="24"/>
              </w:rPr>
              <w:t>Материалы по обоснованию проекта планировки территории</w:t>
            </w:r>
          </w:p>
        </w:tc>
      </w:tr>
      <w:tr w:rsidR="00D23C00" w:rsidRPr="00D46E73" w:rsidTr="005B1EF9">
        <w:trPr>
          <w:trHeight w:val="77"/>
          <w:jc w:val="center"/>
        </w:trPr>
        <w:tc>
          <w:tcPr>
            <w:tcW w:w="582" w:type="dxa"/>
          </w:tcPr>
          <w:p w:rsidR="00D23C00" w:rsidRPr="007F5135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883A3E"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  <w:vAlign w:val="center"/>
          </w:tcPr>
          <w:p w:rsidR="00D23C00" w:rsidRPr="00BD6B90" w:rsidRDefault="00D23C00" w:rsidP="005B1EF9">
            <w:pPr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П</w:t>
            </w:r>
            <w:r w:rsidRPr="006B186D">
              <w:rPr>
                <w:sz w:val="22"/>
              </w:rPr>
              <w:t xml:space="preserve">роект планировки и проект межевания территории в районе улиц </w:t>
            </w:r>
            <w:r>
              <w:rPr>
                <w:sz w:val="22"/>
              </w:rPr>
              <w:t>Л</w:t>
            </w:r>
            <w:r w:rsidRPr="006B186D">
              <w:rPr>
                <w:sz w:val="22"/>
              </w:rPr>
              <w:t>енина-</w:t>
            </w:r>
            <w:r>
              <w:rPr>
                <w:sz w:val="22"/>
              </w:rPr>
              <w:t>Т</w:t>
            </w:r>
            <w:r w:rsidRPr="006B186D">
              <w:rPr>
                <w:sz w:val="22"/>
              </w:rPr>
              <w:t>руда</w:t>
            </w:r>
            <w:r>
              <w:rPr>
                <w:sz w:val="22"/>
              </w:rPr>
              <w:t xml:space="preserve"> </w:t>
            </w:r>
            <w:r w:rsidRPr="006B186D">
              <w:rPr>
                <w:sz w:val="22"/>
              </w:rPr>
              <w:t>в г. </w:t>
            </w:r>
            <w:r>
              <w:rPr>
                <w:sz w:val="22"/>
              </w:rPr>
              <w:t>М</w:t>
            </w:r>
            <w:r w:rsidRPr="006B186D">
              <w:rPr>
                <w:sz w:val="22"/>
              </w:rPr>
              <w:t xml:space="preserve">ихайловск, расположенного на территории </w:t>
            </w:r>
            <w:r>
              <w:rPr>
                <w:sz w:val="22"/>
              </w:rPr>
              <w:t>М</w:t>
            </w:r>
            <w:r w:rsidRPr="006B186D">
              <w:rPr>
                <w:sz w:val="22"/>
              </w:rPr>
              <w:t>ихайловского муниципального образования</w:t>
            </w:r>
            <w:r w:rsidRPr="00BD6B90">
              <w:rPr>
                <w:sz w:val="24"/>
                <w:szCs w:val="24"/>
              </w:rPr>
              <w:t>.</w:t>
            </w:r>
          </w:p>
          <w:p w:rsidR="00D23C00" w:rsidRPr="00BD6B90" w:rsidRDefault="00D23C00" w:rsidP="005B1EF9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D6B90">
              <w:rPr>
                <w:sz w:val="24"/>
                <w:szCs w:val="24"/>
              </w:rPr>
              <w:t>Материалы по обоснованию</w:t>
            </w:r>
            <w:r>
              <w:rPr>
                <w:sz w:val="24"/>
                <w:szCs w:val="24"/>
              </w:rPr>
              <w:t xml:space="preserve"> проекта планировки территории</w:t>
            </w:r>
            <w:r w:rsidRPr="00BD6B90">
              <w:rPr>
                <w:sz w:val="24"/>
                <w:szCs w:val="24"/>
              </w:rPr>
              <w:t xml:space="preserve">. Том 2. </w:t>
            </w:r>
          </w:p>
        </w:tc>
        <w:tc>
          <w:tcPr>
            <w:tcW w:w="1134" w:type="dxa"/>
          </w:tcPr>
          <w:p w:rsidR="00D23C00" w:rsidRPr="00BD6B90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4B7CE1">
              <w:t>–</w:t>
            </w:r>
          </w:p>
        </w:tc>
        <w:tc>
          <w:tcPr>
            <w:tcW w:w="1106" w:type="dxa"/>
          </w:tcPr>
          <w:p w:rsidR="00D23C00" w:rsidRPr="007F5135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7525FF">
              <w:rPr>
                <w:sz w:val="24"/>
                <w:szCs w:val="24"/>
              </w:rPr>
              <w:t>50</w:t>
            </w:r>
          </w:p>
        </w:tc>
        <w:tc>
          <w:tcPr>
            <w:tcW w:w="1507" w:type="dxa"/>
            <w:gridSpan w:val="2"/>
          </w:tcPr>
          <w:p w:rsidR="00D23C00" w:rsidRPr="007F5135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883A3E">
              <w:rPr>
                <w:sz w:val="24"/>
                <w:szCs w:val="24"/>
              </w:rPr>
              <w:t>несекретно</w:t>
            </w:r>
          </w:p>
        </w:tc>
      </w:tr>
      <w:tr w:rsidR="00D23C00" w:rsidRPr="00D46E73" w:rsidTr="005B1EF9">
        <w:trPr>
          <w:trHeight w:val="109"/>
          <w:jc w:val="center"/>
        </w:trPr>
        <w:tc>
          <w:tcPr>
            <w:tcW w:w="582" w:type="dxa"/>
          </w:tcPr>
          <w:p w:rsidR="00D23C00" w:rsidRPr="00883A3E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D23C00" w:rsidRPr="00BD6B90" w:rsidRDefault="00D23C00" w:rsidP="005B1EF9">
            <w:pPr>
              <w:ind w:firstLine="0"/>
              <w:jc w:val="left"/>
              <w:rPr>
                <w:sz w:val="24"/>
                <w:szCs w:val="24"/>
              </w:rPr>
            </w:pPr>
            <w:r w:rsidRPr="00BD6B90">
              <w:rPr>
                <w:sz w:val="24"/>
                <w:szCs w:val="24"/>
              </w:rPr>
              <w:t>Схема расположения элемента планировочной структуры</w:t>
            </w:r>
          </w:p>
        </w:tc>
        <w:tc>
          <w:tcPr>
            <w:tcW w:w="1134" w:type="dxa"/>
          </w:tcPr>
          <w:p w:rsidR="00D23C00" w:rsidRPr="00BD6B90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D6B90">
              <w:rPr>
                <w:sz w:val="24"/>
                <w:szCs w:val="24"/>
              </w:rPr>
              <w:t>без масштаба</w:t>
            </w:r>
          </w:p>
        </w:tc>
        <w:tc>
          <w:tcPr>
            <w:tcW w:w="1106" w:type="dxa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несекретно</w:t>
            </w:r>
          </w:p>
        </w:tc>
      </w:tr>
      <w:tr w:rsidR="00D23C00" w:rsidRPr="00D46E73" w:rsidTr="005B1EF9">
        <w:trPr>
          <w:trHeight w:val="109"/>
          <w:jc w:val="center"/>
        </w:trPr>
        <w:tc>
          <w:tcPr>
            <w:tcW w:w="582" w:type="dxa"/>
          </w:tcPr>
          <w:p w:rsidR="00D23C00" w:rsidRPr="00883A3E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D23C00" w:rsidRPr="00BD6B90" w:rsidRDefault="00D23C00" w:rsidP="005B1EF9">
            <w:pPr>
              <w:ind w:firstLine="0"/>
              <w:rPr>
                <w:sz w:val="24"/>
                <w:szCs w:val="24"/>
                <w:highlight w:val="yellow"/>
              </w:rPr>
            </w:pPr>
            <w:r w:rsidRPr="004B7CE1">
              <w:rPr>
                <w:sz w:val="24"/>
                <w:szCs w:val="24"/>
              </w:rPr>
              <w:t>Схема использования территории в период подготовки проекта планировки территории (опорный план)</w:t>
            </w:r>
          </w:p>
        </w:tc>
        <w:tc>
          <w:tcPr>
            <w:tcW w:w="1134" w:type="dxa"/>
          </w:tcPr>
          <w:p w:rsidR="00D23C00" w:rsidRPr="00BD6B90" w:rsidRDefault="00D23C00" w:rsidP="005B1EF9">
            <w:pPr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4B7CE1">
              <w:rPr>
                <w:sz w:val="24"/>
                <w:szCs w:val="24"/>
              </w:rPr>
              <w:t>1:2000</w:t>
            </w:r>
          </w:p>
        </w:tc>
        <w:tc>
          <w:tcPr>
            <w:tcW w:w="1106" w:type="dxa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несекретно</w:t>
            </w:r>
          </w:p>
        </w:tc>
      </w:tr>
      <w:tr w:rsidR="00D23C00" w:rsidRPr="00D46E73" w:rsidTr="005B1EF9">
        <w:trPr>
          <w:trHeight w:val="109"/>
          <w:jc w:val="center"/>
        </w:trPr>
        <w:tc>
          <w:tcPr>
            <w:tcW w:w="582" w:type="dxa"/>
          </w:tcPr>
          <w:p w:rsidR="00D23C00" w:rsidRPr="002C45FE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D23C00" w:rsidRPr="00BD6B90" w:rsidRDefault="00D23C00" w:rsidP="005B1EF9">
            <w:pPr>
              <w:ind w:firstLine="0"/>
              <w:rPr>
                <w:sz w:val="24"/>
                <w:szCs w:val="24"/>
                <w:highlight w:val="yellow"/>
              </w:rPr>
            </w:pPr>
            <w:r w:rsidRPr="004B7CE1">
              <w:rPr>
                <w:sz w:val="24"/>
                <w:szCs w:val="24"/>
              </w:rPr>
              <w:t>Схема границ зон с особыми условиями использования территорий</w:t>
            </w:r>
          </w:p>
        </w:tc>
        <w:tc>
          <w:tcPr>
            <w:tcW w:w="1134" w:type="dxa"/>
          </w:tcPr>
          <w:p w:rsidR="00D23C00" w:rsidRPr="00BD6B90" w:rsidRDefault="00D23C00" w:rsidP="005B1EF9">
            <w:pPr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4B7CE1">
              <w:rPr>
                <w:sz w:val="24"/>
                <w:szCs w:val="24"/>
              </w:rPr>
              <w:t>1:2000</w:t>
            </w:r>
          </w:p>
        </w:tc>
        <w:tc>
          <w:tcPr>
            <w:tcW w:w="1106" w:type="dxa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несекретно</w:t>
            </w:r>
          </w:p>
        </w:tc>
      </w:tr>
      <w:tr w:rsidR="00D23C00" w:rsidRPr="00D46E73" w:rsidTr="005B1EF9">
        <w:trPr>
          <w:trHeight w:val="267"/>
          <w:jc w:val="center"/>
        </w:trPr>
        <w:tc>
          <w:tcPr>
            <w:tcW w:w="582" w:type="dxa"/>
          </w:tcPr>
          <w:p w:rsidR="00D23C00" w:rsidRPr="00883A3E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883A3E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23C00" w:rsidRPr="004B7CE1" w:rsidRDefault="00D23C00" w:rsidP="005B1EF9">
            <w:pPr>
              <w:ind w:firstLine="0"/>
              <w:jc w:val="left"/>
              <w:rPr>
                <w:sz w:val="24"/>
                <w:szCs w:val="24"/>
              </w:rPr>
            </w:pPr>
            <w:r w:rsidRPr="004B7CE1">
              <w:rPr>
                <w:sz w:val="24"/>
                <w:szCs w:val="24"/>
              </w:rPr>
              <w:t xml:space="preserve">Схема организации улично-дорожной сети </w:t>
            </w:r>
          </w:p>
        </w:tc>
        <w:tc>
          <w:tcPr>
            <w:tcW w:w="1134" w:type="dxa"/>
          </w:tcPr>
          <w:p w:rsidR="00D23C00" w:rsidRPr="004B7CE1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B7CE1">
              <w:rPr>
                <w:sz w:val="24"/>
                <w:szCs w:val="24"/>
              </w:rPr>
              <w:t>1:2000</w:t>
            </w:r>
          </w:p>
        </w:tc>
        <w:tc>
          <w:tcPr>
            <w:tcW w:w="1106" w:type="dxa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несекретно</w:t>
            </w:r>
          </w:p>
        </w:tc>
      </w:tr>
      <w:tr w:rsidR="00D23C00" w:rsidRPr="00D46E73" w:rsidTr="005B1EF9">
        <w:trPr>
          <w:trHeight w:val="267"/>
          <w:jc w:val="center"/>
        </w:trPr>
        <w:tc>
          <w:tcPr>
            <w:tcW w:w="582" w:type="dxa"/>
          </w:tcPr>
          <w:p w:rsidR="00D23C00" w:rsidRPr="002A4FC1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23C00" w:rsidRPr="004B7CE1" w:rsidRDefault="00D23C00" w:rsidP="005B1E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размещения сетей инженерно-технического обеспечения</w:t>
            </w:r>
          </w:p>
        </w:tc>
        <w:tc>
          <w:tcPr>
            <w:tcW w:w="1134" w:type="dxa"/>
          </w:tcPr>
          <w:p w:rsidR="00D23C00" w:rsidRPr="004B7CE1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B7CE1">
              <w:rPr>
                <w:sz w:val="24"/>
                <w:szCs w:val="24"/>
              </w:rPr>
              <w:t>1:2000</w:t>
            </w:r>
          </w:p>
        </w:tc>
        <w:tc>
          <w:tcPr>
            <w:tcW w:w="1106" w:type="dxa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несекретно</w:t>
            </w:r>
          </w:p>
        </w:tc>
      </w:tr>
      <w:tr w:rsidR="00D23C00" w:rsidRPr="00D46E73" w:rsidTr="005B1EF9">
        <w:trPr>
          <w:trHeight w:val="267"/>
          <w:jc w:val="center"/>
        </w:trPr>
        <w:tc>
          <w:tcPr>
            <w:tcW w:w="582" w:type="dxa"/>
          </w:tcPr>
          <w:p w:rsidR="00D23C00" w:rsidRPr="002A4FC1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85AE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D23C00" w:rsidRPr="004B7CE1" w:rsidRDefault="00D23C00" w:rsidP="005B1EF9">
            <w:pPr>
              <w:ind w:firstLine="0"/>
              <w:jc w:val="left"/>
              <w:rPr>
                <w:sz w:val="24"/>
                <w:szCs w:val="24"/>
              </w:rPr>
            </w:pPr>
            <w:r w:rsidRPr="004B7CE1">
              <w:rPr>
                <w:spacing w:val="9"/>
                <w:sz w:val="24"/>
                <w:szCs w:val="24"/>
              </w:rPr>
              <w:t>С</w:t>
            </w:r>
            <w:r w:rsidRPr="004B7CE1">
              <w:rPr>
                <w:sz w:val="24"/>
                <w:szCs w:val="24"/>
              </w:rPr>
              <w:t xml:space="preserve">хема вертикальной планировки и инженерной подготовки </w:t>
            </w:r>
            <w:r w:rsidRPr="004B7CE1">
              <w:rPr>
                <w:spacing w:val="5"/>
                <w:sz w:val="24"/>
                <w:szCs w:val="24"/>
              </w:rPr>
              <w:t>территории</w:t>
            </w:r>
          </w:p>
        </w:tc>
        <w:tc>
          <w:tcPr>
            <w:tcW w:w="1134" w:type="dxa"/>
          </w:tcPr>
          <w:p w:rsidR="00D23C00" w:rsidRPr="004B7CE1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B7CE1">
              <w:rPr>
                <w:sz w:val="24"/>
                <w:szCs w:val="24"/>
              </w:rPr>
              <w:t>1:2000</w:t>
            </w:r>
          </w:p>
        </w:tc>
        <w:tc>
          <w:tcPr>
            <w:tcW w:w="1106" w:type="dxa"/>
          </w:tcPr>
          <w:p w:rsidR="00D23C00" w:rsidRPr="00F85AED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F85AED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</w:tcPr>
          <w:p w:rsidR="00D23C00" w:rsidRPr="00F85AED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F85AED">
              <w:rPr>
                <w:sz w:val="24"/>
                <w:szCs w:val="24"/>
              </w:rPr>
              <w:t>несекретно</w:t>
            </w:r>
          </w:p>
        </w:tc>
      </w:tr>
      <w:tr w:rsidR="00D23C00" w:rsidRPr="00D46E73" w:rsidTr="005B1EF9">
        <w:trPr>
          <w:trHeight w:val="267"/>
          <w:jc w:val="center"/>
        </w:trPr>
        <w:tc>
          <w:tcPr>
            <w:tcW w:w="582" w:type="dxa"/>
          </w:tcPr>
          <w:p w:rsidR="00D23C00" w:rsidRPr="0015190E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5190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23C00" w:rsidRPr="004B7CE1" w:rsidRDefault="00D23C00" w:rsidP="005B1EF9">
            <w:pPr>
              <w:ind w:firstLine="0"/>
              <w:jc w:val="left"/>
              <w:rPr>
                <w:sz w:val="24"/>
                <w:szCs w:val="24"/>
              </w:rPr>
            </w:pPr>
            <w:r w:rsidRPr="004B7CE1">
              <w:rPr>
                <w:sz w:val="24"/>
                <w:szCs w:val="24"/>
              </w:rPr>
              <w:t>Разбивочный чертеж красных линий</w:t>
            </w:r>
          </w:p>
        </w:tc>
        <w:tc>
          <w:tcPr>
            <w:tcW w:w="1134" w:type="dxa"/>
          </w:tcPr>
          <w:p w:rsidR="00D23C00" w:rsidRPr="004B7CE1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B7CE1">
              <w:rPr>
                <w:sz w:val="24"/>
                <w:szCs w:val="24"/>
              </w:rPr>
              <w:t>1:2000</w:t>
            </w:r>
          </w:p>
        </w:tc>
        <w:tc>
          <w:tcPr>
            <w:tcW w:w="1106" w:type="dxa"/>
          </w:tcPr>
          <w:p w:rsidR="00D23C00" w:rsidRPr="0015190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15190E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</w:tcPr>
          <w:p w:rsidR="00D23C00" w:rsidRPr="0015190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15190E">
              <w:rPr>
                <w:sz w:val="24"/>
                <w:szCs w:val="24"/>
              </w:rPr>
              <w:t>несекретно</w:t>
            </w:r>
          </w:p>
        </w:tc>
      </w:tr>
      <w:tr w:rsidR="00D23C00" w:rsidRPr="00D46E73" w:rsidTr="005B1EF9">
        <w:trPr>
          <w:trHeight w:val="70"/>
          <w:jc w:val="center"/>
        </w:trPr>
        <w:tc>
          <w:tcPr>
            <w:tcW w:w="582" w:type="dxa"/>
            <w:vAlign w:val="center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883A3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275" w:type="dxa"/>
            <w:gridSpan w:val="5"/>
            <w:vAlign w:val="center"/>
          </w:tcPr>
          <w:p w:rsidR="00D23C00" w:rsidRPr="00BD6B90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4B7CE1">
              <w:rPr>
                <w:b/>
                <w:sz w:val="24"/>
                <w:szCs w:val="24"/>
              </w:rPr>
              <w:t>Материалы основной части проекта межевания территории</w:t>
            </w:r>
          </w:p>
        </w:tc>
      </w:tr>
      <w:tr w:rsidR="00D23C00" w:rsidRPr="00D46E73" w:rsidTr="005B1EF9">
        <w:trPr>
          <w:trHeight w:val="77"/>
          <w:jc w:val="center"/>
        </w:trPr>
        <w:tc>
          <w:tcPr>
            <w:tcW w:w="582" w:type="dxa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3.1.</w:t>
            </w:r>
          </w:p>
        </w:tc>
        <w:tc>
          <w:tcPr>
            <w:tcW w:w="5528" w:type="dxa"/>
            <w:vAlign w:val="center"/>
          </w:tcPr>
          <w:p w:rsidR="00D23C00" w:rsidRDefault="00D23C00" w:rsidP="005B1EF9">
            <w:pPr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П</w:t>
            </w:r>
            <w:r w:rsidRPr="006B186D">
              <w:rPr>
                <w:sz w:val="22"/>
              </w:rPr>
              <w:t xml:space="preserve">роект планировки и проект межевания территории в районе улиц </w:t>
            </w:r>
            <w:r>
              <w:rPr>
                <w:sz w:val="22"/>
              </w:rPr>
              <w:t>Л</w:t>
            </w:r>
            <w:r w:rsidRPr="006B186D">
              <w:rPr>
                <w:sz w:val="22"/>
              </w:rPr>
              <w:t>енина-</w:t>
            </w:r>
            <w:r>
              <w:rPr>
                <w:sz w:val="22"/>
              </w:rPr>
              <w:t>Т</w:t>
            </w:r>
            <w:r w:rsidRPr="006B186D">
              <w:rPr>
                <w:sz w:val="22"/>
              </w:rPr>
              <w:t>руда</w:t>
            </w:r>
            <w:r>
              <w:rPr>
                <w:sz w:val="22"/>
              </w:rPr>
              <w:t xml:space="preserve"> </w:t>
            </w:r>
            <w:r w:rsidRPr="006B186D">
              <w:rPr>
                <w:sz w:val="22"/>
              </w:rPr>
              <w:t>в г. </w:t>
            </w:r>
            <w:r>
              <w:rPr>
                <w:sz w:val="22"/>
              </w:rPr>
              <w:t>М</w:t>
            </w:r>
            <w:r w:rsidRPr="006B186D">
              <w:rPr>
                <w:sz w:val="22"/>
              </w:rPr>
              <w:t xml:space="preserve">ихайловск, расположенного на территории </w:t>
            </w:r>
            <w:r>
              <w:rPr>
                <w:sz w:val="22"/>
              </w:rPr>
              <w:t>М</w:t>
            </w:r>
            <w:r w:rsidRPr="006B186D">
              <w:rPr>
                <w:sz w:val="22"/>
              </w:rPr>
              <w:t>ихайловского муниципального образования</w:t>
            </w:r>
            <w:r>
              <w:rPr>
                <w:sz w:val="22"/>
              </w:rPr>
              <w:t>.</w:t>
            </w:r>
            <w:r w:rsidRPr="004B7CE1">
              <w:rPr>
                <w:sz w:val="24"/>
                <w:szCs w:val="24"/>
              </w:rPr>
              <w:t xml:space="preserve"> </w:t>
            </w:r>
          </w:p>
          <w:p w:rsidR="00D23C00" w:rsidRPr="004B7CE1" w:rsidRDefault="00D23C00" w:rsidP="005B1E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3</w:t>
            </w:r>
          </w:p>
        </w:tc>
        <w:tc>
          <w:tcPr>
            <w:tcW w:w="1134" w:type="dxa"/>
          </w:tcPr>
          <w:p w:rsidR="00D23C00" w:rsidRPr="00BD6B90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4B7CE1">
              <w:t>–</w:t>
            </w:r>
          </w:p>
        </w:tc>
        <w:tc>
          <w:tcPr>
            <w:tcW w:w="1120" w:type="dxa"/>
            <w:gridSpan w:val="2"/>
          </w:tcPr>
          <w:p w:rsidR="00D23C00" w:rsidRPr="005C58B9" w:rsidRDefault="005B1EF9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5B1EF9">
              <w:rPr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D23C00" w:rsidRPr="007F5135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883A3E">
              <w:rPr>
                <w:sz w:val="24"/>
                <w:szCs w:val="24"/>
              </w:rPr>
              <w:t>несекретно</w:t>
            </w:r>
          </w:p>
        </w:tc>
      </w:tr>
      <w:tr w:rsidR="00D23C00" w:rsidRPr="00D46E73" w:rsidTr="005B1EF9">
        <w:trPr>
          <w:trHeight w:val="109"/>
          <w:jc w:val="center"/>
        </w:trPr>
        <w:tc>
          <w:tcPr>
            <w:tcW w:w="582" w:type="dxa"/>
          </w:tcPr>
          <w:p w:rsidR="00D23C00" w:rsidRPr="00883A3E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:rsidR="00D23C00" w:rsidRPr="004B7CE1" w:rsidRDefault="00D23C00" w:rsidP="005B1E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  <w:r w:rsidRPr="004B7CE1">
              <w:rPr>
                <w:sz w:val="24"/>
                <w:szCs w:val="24"/>
              </w:rPr>
              <w:t xml:space="preserve"> межевания территории. Проектное предложение</w:t>
            </w:r>
          </w:p>
        </w:tc>
        <w:tc>
          <w:tcPr>
            <w:tcW w:w="1134" w:type="dxa"/>
          </w:tcPr>
          <w:p w:rsidR="00D23C00" w:rsidRPr="004B7CE1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B7CE1">
              <w:rPr>
                <w:sz w:val="24"/>
                <w:szCs w:val="24"/>
              </w:rPr>
              <w:t>1:2000</w:t>
            </w:r>
          </w:p>
        </w:tc>
        <w:tc>
          <w:tcPr>
            <w:tcW w:w="1120" w:type="dxa"/>
            <w:gridSpan w:val="2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несекретно</w:t>
            </w:r>
          </w:p>
        </w:tc>
      </w:tr>
      <w:tr w:rsidR="00D23C00" w:rsidRPr="00D46E73" w:rsidTr="005B1EF9">
        <w:trPr>
          <w:trHeight w:val="109"/>
          <w:jc w:val="center"/>
        </w:trPr>
        <w:tc>
          <w:tcPr>
            <w:tcW w:w="582" w:type="dxa"/>
          </w:tcPr>
          <w:p w:rsidR="00D23C00" w:rsidRPr="00883A3E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5" w:type="dxa"/>
            <w:gridSpan w:val="5"/>
            <w:vAlign w:val="center"/>
          </w:tcPr>
          <w:p w:rsidR="00D23C00" w:rsidRPr="00BD6B90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BD6B90">
              <w:rPr>
                <w:b/>
                <w:sz w:val="24"/>
                <w:szCs w:val="24"/>
              </w:rPr>
              <w:t>Материалы по обоснованию проекта межевания территории</w:t>
            </w:r>
          </w:p>
        </w:tc>
      </w:tr>
      <w:tr w:rsidR="00D23C00" w:rsidRPr="00D46E73" w:rsidTr="005B1EF9">
        <w:trPr>
          <w:trHeight w:val="109"/>
          <w:jc w:val="center"/>
        </w:trPr>
        <w:tc>
          <w:tcPr>
            <w:tcW w:w="582" w:type="dxa"/>
          </w:tcPr>
          <w:p w:rsidR="00D23C00" w:rsidRPr="00883A3E" w:rsidRDefault="00D23C00" w:rsidP="005B1EF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D23C00" w:rsidRPr="00BD6B90" w:rsidRDefault="00D23C00" w:rsidP="005B1EF9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Схема</w:t>
            </w:r>
            <w:r w:rsidRPr="00BD6B90">
              <w:rPr>
                <w:sz w:val="24"/>
                <w:szCs w:val="24"/>
              </w:rPr>
              <w:t xml:space="preserve"> межевания территории. Современное использование территории</w:t>
            </w:r>
          </w:p>
        </w:tc>
        <w:tc>
          <w:tcPr>
            <w:tcW w:w="1134" w:type="dxa"/>
          </w:tcPr>
          <w:p w:rsidR="00D23C00" w:rsidRPr="00BD6B90" w:rsidRDefault="00D23C00" w:rsidP="005B1EF9">
            <w:pPr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BD6B90">
              <w:rPr>
                <w:sz w:val="24"/>
                <w:szCs w:val="24"/>
              </w:rPr>
              <w:t>1:2000</w:t>
            </w:r>
          </w:p>
        </w:tc>
        <w:tc>
          <w:tcPr>
            <w:tcW w:w="1120" w:type="dxa"/>
            <w:gridSpan w:val="2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D23C00" w:rsidRPr="00883A3E" w:rsidRDefault="00D23C00" w:rsidP="005B1E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83A3E">
              <w:rPr>
                <w:sz w:val="24"/>
                <w:szCs w:val="24"/>
              </w:rPr>
              <w:t>несекретно</w:t>
            </w:r>
          </w:p>
        </w:tc>
      </w:tr>
    </w:tbl>
    <w:p w:rsidR="009B6E03" w:rsidRPr="0032089A" w:rsidRDefault="009B6E03" w:rsidP="009B6E03">
      <w:pPr>
        <w:tabs>
          <w:tab w:val="left" w:pos="0"/>
        </w:tabs>
        <w:spacing w:before="240" w:after="240"/>
        <w:jc w:val="center"/>
        <w:rPr>
          <w:b/>
          <w:sz w:val="32"/>
          <w:highlight w:val="yellow"/>
        </w:rPr>
      </w:pPr>
      <w:r w:rsidRPr="0032089A">
        <w:rPr>
          <w:b/>
          <w:sz w:val="32"/>
          <w:highlight w:val="yellow"/>
        </w:rPr>
        <w:br w:type="page"/>
      </w:r>
    </w:p>
    <w:p w:rsidR="00DD63D9" w:rsidRPr="005B1EF9" w:rsidRDefault="00DD63D9" w:rsidP="006B1DB3">
      <w:pPr>
        <w:spacing w:after="240"/>
        <w:ind w:firstLine="0"/>
        <w:jc w:val="center"/>
        <w:rPr>
          <w:b/>
          <w:sz w:val="32"/>
        </w:rPr>
      </w:pPr>
      <w:r w:rsidRPr="005B1EF9">
        <w:rPr>
          <w:b/>
          <w:sz w:val="32"/>
        </w:rPr>
        <w:lastRenderedPageBreak/>
        <w:t>Содержание</w:t>
      </w:r>
      <w:bookmarkEnd w:id="0"/>
    </w:p>
    <w:p w:rsidR="006B1DB3" w:rsidRDefault="00CA7583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r w:rsidRPr="0032089A">
        <w:rPr>
          <w:noProof/>
          <w:szCs w:val="28"/>
          <w:highlight w:val="yellow"/>
        </w:rPr>
        <w:fldChar w:fldCharType="begin"/>
      </w:r>
      <w:r w:rsidR="00DD63D9" w:rsidRPr="0032089A">
        <w:rPr>
          <w:noProof/>
          <w:szCs w:val="28"/>
          <w:highlight w:val="yellow"/>
        </w:rPr>
        <w:instrText xml:space="preserve"> TOC \h \z \u \t "Заголовок 3;1;Заголовок 4;2;Заголовок 5;3;Заголовок 7;4;Заголовок 8;5;Название;1" </w:instrText>
      </w:r>
      <w:r w:rsidRPr="0032089A">
        <w:rPr>
          <w:noProof/>
          <w:szCs w:val="28"/>
          <w:highlight w:val="yellow"/>
        </w:rPr>
        <w:fldChar w:fldCharType="separate"/>
      </w:r>
      <w:hyperlink w:anchor="_Toc520898204" w:history="1">
        <w:r w:rsidR="006B1DB3" w:rsidRPr="00452EF5">
          <w:rPr>
            <w:rStyle w:val="af3"/>
            <w:noProof/>
          </w:rPr>
          <w:t>ВВЕДЕНИЕ</w:t>
        </w:r>
        <w:r w:rsidR="006B1DB3">
          <w:rPr>
            <w:noProof/>
            <w:webHidden/>
          </w:rPr>
          <w:tab/>
        </w:r>
        <w:r w:rsidR="006B1DB3">
          <w:rPr>
            <w:noProof/>
            <w:webHidden/>
          </w:rPr>
          <w:fldChar w:fldCharType="begin"/>
        </w:r>
        <w:r w:rsidR="006B1DB3">
          <w:rPr>
            <w:noProof/>
            <w:webHidden/>
          </w:rPr>
          <w:instrText xml:space="preserve"> PAGEREF _Toc520898204 \h </w:instrText>
        </w:r>
        <w:r w:rsidR="006B1DB3">
          <w:rPr>
            <w:noProof/>
            <w:webHidden/>
          </w:rPr>
        </w:r>
        <w:r w:rsidR="006B1DB3">
          <w:rPr>
            <w:noProof/>
            <w:webHidden/>
          </w:rPr>
          <w:fldChar w:fldCharType="separate"/>
        </w:r>
        <w:r w:rsidR="006B1DB3">
          <w:rPr>
            <w:noProof/>
            <w:webHidden/>
          </w:rPr>
          <w:t>6</w:t>
        </w:r>
        <w:r w:rsidR="006B1DB3">
          <w:rPr>
            <w:noProof/>
            <w:webHidden/>
          </w:rPr>
          <w:fldChar w:fldCharType="end"/>
        </w:r>
      </w:hyperlink>
    </w:p>
    <w:p w:rsidR="006B1DB3" w:rsidRDefault="00BC01EE">
      <w:pPr>
        <w:pStyle w:val="12"/>
        <w:tabs>
          <w:tab w:val="left" w:pos="13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20898205" w:history="1">
        <w:r w:rsidR="006B1DB3" w:rsidRPr="00452EF5">
          <w:rPr>
            <w:rStyle w:val="af3"/>
            <w:noProof/>
          </w:rPr>
          <w:t>1.</w:t>
        </w:r>
        <w:r w:rsidR="006B1DB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1DB3" w:rsidRPr="00452EF5">
          <w:rPr>
            <w:rStyle w:val="af3"/>
            <w:noProof/>
          </w:rPr>
          <w:t>Краткая характеристика территории</w:t>
        </w:r>
        <w:r w:rsidR="006B1DB3">
          <w:rPr>
            <w:noProof/>
            <w:webHidden/>
          </w:rPr>
          <w:tab/>
        </w:r>
        <w:r w:rsidR="006B1DB3">
          <w:rPr>
            <w:noProof/>
            <w:webHidden/>
          </w:rPr>
          <w:fldChar w:fldCharType="begin"/>
        </w:r>
        <w:r w:rsidR="006B1DB3">
          <w:rPr>
            <w:noProof/>
            <w:webHidden/>
          </w:rPr>
          <w:instrText xml:space="preserve"> PAGEREF _Toc520898205 \h </w:instrText>
        </w:r>
        <w:r w:rsidR="006B1DB3">
          <w:rPr>
            <w:noProof/>
            <w:webHidden/>
          </w:rPr>
        </w:r>
        <w:r w:rsidR="006B1DB3">
          <w:rPr>
            <w:noProof/>
            <w:webHidden/>
          </w:rPr>
          <w:fldChar w:fldCharType="separate"/>
        </w:r>
        <w:r w:rsidR="006B1DB3">
          <w:rPr>
            <w:noProof/>
            <w:webHidden/>
          </w:rPr>
          <w:t>8</w:t>
        </w:r>
        <w:r w:rsidR="006B1DB3">
          <w:rPr>
            <w:noProof/>
            <w:webHidden/>
          </w:rPr>
          <w:fldChar w:fldCharType="end"/>
        </w:r>
      </w:hyperlink>
    </w:p>
    <w:p w:rsidR="006B1DB3" w:rsidRDefault="00BC01EE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20898206" w:history="1">
        <w:r w:rsidR="006B1DB3" w:rsidRPr="00452EF5">
          <w:rPr>
            <w:rStyle w:val="af3"/>
            <w:noProof/>
          </w:rPr>
          <w:t>2. Анализ сведений о земельных участках, расположенных в границах проектирования</w:t>
        </w:r>
        <w:r w:rsidR="006B1DB3">
          <w:rPr>
            <w:noProof/>
            <w:webHidden/>
          </w:rPr>
          <w:tab/>
        </w:r>
        <w:r w:rsidR="006B1DB3">
          <w:rPr>
            <w:noProof/>
            <w:webHidden/>
          </w:rPr>
          <w:fldChar w:fldCharType="begin"/>
        </w:r>
        <w:r w:rsidR="006B1DB3">
          <w:rPr>
            <w:noProof/>
            <w:webHidden/>
          </w:rPr>
          <w:instrText xml:space="preserve"> PAGEREF _Toc520898206 \h </w:instrText>
        </w:r>
        <w:r w:rsidR="006B1DB3">
          <w:rPr>
            <w:noProof/>
            <w:webHidden/>
          </w:rPr>
        </w:r>
        <w:r w:rsidR="006B1DB3">
          <w:rPr>
            <w:noProof/>
            <w:webHidden/>
          </w:rPr>
          <w:fldChar w:fldCharType="separate"/>
        </w:r>
        <w:r w:rsidR="006B1DB3">
          <w:rPr>
            <w:noProof/>
            <w:webHidden/>
          </w:rPr>
          <w:t>8</w:t>
        </w:r>
        <w:r w:rsidR="006B1DB3">
          <w:rPr>
            <w:noProof/>
            <w:webHidden/>
          </w:rPr>
          <w:fldChar w:fldCharType="end"/>
        </w:r>
      </w:hyperlink>
    </w:p>
    <w:p w:rsidR="006B1DB3" w:rsidRDefault="00BC01EE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20898207" w:history="1">
        <w:r w:rsidR="006B1DB3" w:rsidRPr="00452EF5">
          <w:rPr>
            <w:rStyle w:val="af3"/>
            <w:noProof/>
          </w:rPr>
          <w:t>3. Обоснование принятых решений по формированию и перераспределению земельных участков</w:t>
        </w:r>
        <w:r w:rsidR="006B1DB3">
          <w:rPr>
            <w:noProof/>
            <w:webHidden/>
          </w:rPr>
          <w:tab/>
        </w:r>
        <w:r w:rsidR="006B1DB3">
          <w:rPr>
            <w:noProof/>
            <w:webHidden/>
          </w:rPr>
          <w:fldChar w:fldCharType="begin"/>
        </w:r>
        <w:r w:rsidR="006B1DB3">
          <w:rPr>
            <w:noProof/>
            <w:webHidden/>
          </w:rPr>
          <w:instrText xml:space="preserve"> PAGEREF _Toc520898207 \h </w:instrText>
        </w:r>
        <w:r w:rsidR="006B1DB3">
          <w:rPr>
            <w:noProof/>
            <w:webHidden/>
          </w:rPr>
        </w:r>
        <w:r w:rsidR="006B1DB3">
          <w:rPr>
            <w:noProof/>
            <w:webHidden/>
          </w:rPr>
          <w:fldChar w:fldCharType="separate"/>
        </w:r>
        <w:r w:rsidR="006B1DB3">
          <w:rPr>
            <w:noProof/>
            <w:webHidden/>
          </w:rPr>
          <w:t>8</w:t>
        </w:r>
        <w:r w:rsidR="006B1DB3">
          <w:rPr>
            <w:noProof/>
            <w:webHidden/>
          </w:rPr>
          <w:fldChar w:fldCharType="end"/>
        </w:r>
      </w:hyperlink>
    </w:p>
    <w:p w:rsidR="006B1DB3" w:rsidRDefault="00BC01EE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20898208" w:history="1">
        <w:r w:rsidR="006B1DB3" w:rsidRPr="00452EF5">
          <w:rPr>
            <w:rStyle w:val="af3"/>
            <w:noProof/>
          </w:rPr>
          <w:t>4. Сведения о земельных участках, формируемых (образуемых), сохраняемых и преобразуемых</w:t>
        </w:r>
        <w:r w:rsidR="006B1DB3">
          <w:rPr>
            <w:noProof/>
            <w:webHidden/>
          </w:rPr>
          <w:tab/>
        </w:r>
        <w:r w:rsidR="006B1DB3">
          <w:rPr>
            <w:noProof/>
            <w:webHidden/>
          </w:rPr>
          <w:fldChar w:fldCharType="begin"/>
        </w:r>
        <w:r w:rsidR="006B1DB3">
          <w:rPr>
            <w:noProof/>
            <w:webHidden/>
          </w:rPr>
          <w:instrText xml:space="preserve"> PAGEREF _Toc520898208 \h </w:instrText>
        </w:r>
        <w:r w:rsidR="006B1DB3">
          <w:rPr>
            <w:noProof/>
            <w:webHidden/>
          </w:rPr>
        </w:r>
        <w:r w:rsidR="006B1DB3">
          <w:rPr>
            <w:noProof/>
            <w:webHidden/>
          </w:rPr>
          <w:fldChar w:fldCharType="separate"/>
        </w:r>
        <w:r w:rsidR="006B1DB3">
          <w:rPr>
            <w:noProof/>
            <w:webHidden/>
          </w:rPr>
          <w:t>9</w:t>
        </w:r>
        <w:r w:rsidR="006B1DB3">
          <w:rPr>
            <w:noProof/>
            <w:webHidden/>
          </w:rPr>
          <w:fldChar w:fldCharType="end"/>
        </w:r>
      </w:hyperlink>
    </w:p>
    <w:p w:rsidR="00DD63D9" w:rsidRPr="0032089A" w:rsidRDefault="00CA7583" w:rsidP="00C36169">
      <w:pPr>
        <w:ind w:firstLine="0"/>
        <w:rPr>
          <w:szCs w:val="28"/>
          <w:highlight w:val="yellow"/>
        </w:rPr>
      </w:pPr>
      <w:r w:rsidRPr="0032089A">
        <w:rPr>
          <w:noProof/>
          <w:szCs w:val="28"/>
          <w:highlight w:val="yellow"/>
        </w:rPr>
        <w:fldChar w:fldCharType="end"/>
      </w:r>
    </w:p>
    <w:p w:rsidR="00DD63D9" w:rsidRPr="0032089A" w:rsidRDefault="00DD63D9" w:rsidP="00C36169">
      <w:pPr>
        <w:ind w:firstLine="0"/>
        <w:jc w:val="left"/>
        <w:rPr>
          <w:szCs w:val="28"/>
          <w:highlight w:val="yellow"/>
        </w:rPr>
      </w:pPr>
      <w:r w:rsidRPr="0032089A">
        <w:rPr>
          <w:szCs w:val="28"/>
          <w:highlight w:val="yellow"/>
        </w:rPr>
        <w:br w:type="page"/>
      </w:r>
    </w:p>
    <w:p w:rsidR="009B6E03" w:rsidRPr="00D23C00" w:rsidRDefault="009B6E03" w:rsidP="009B6E03">
      <w:pPr>
        <w:pStyle w:val="3"/>
        <w:tabs>
          <w:tab w:val="left" w:pos="0"/>
        </w:tabs>
      </w:pPr>
      <w:bookmarkStart w:id="3" w:name="_Toc468362378"/>
      <w:bookmarkStart w:id="4" w:name="_Toc520898204"/>
      <w:bookmarkStart w:id="5" w:name="_Toc366948292"/>
      <w:bookmarkStart w:id="6" w:name="_Toc405208034"/>
      <w:r w:rsidRPr="00D23C00">
        <w:lastRenderedPageBreak/>
        <w:t>ВВЕДЕНИЕ</w:t>
      </w:r>
      <w:bookmarkEnd w:id="3"/>
      <w:bookmarkEnd w:id="4"/>
    </w:p>
    <w:p w:rsidR="00D23C00" w:rsidRPr="006E2D5E" w:rsidRDefault="00D23C00" w:rsidP="00D23C00">
      <w:r w:rsidRPr="006E2D5E">
        <w:rPr>
          <w:szCs w:val="28"/>
        </w:rPr>
        <w:t>Проект планировки и проект межевания территории в районе улиц Ленина-Труда в г. Михайловск, расположенного на территории Михайловского муниципального образования</w:t>
      </w:r>
      <w:r w:rsidRPr="006E2D5E">
        <w:t xml:space="preserve"> </w:t>
      </w:r>
      <w:r w:rsidRPr="003F5FC8">
        <w:rPr>
          <w:szCs w:val="28"/>
        </w:rPr>
        <w:t>(далее – Проект)</w:t>
      </w:r>
      <w:r>
        <w:rPr>
          <w:szCs w:val="28"/>
        </w:rPr>
        <w:t xml:space="preserve"> </w:t>
      </w:r>
      <w:r w:rsidRPr="006E2D5E">
        <w:t>разработан коллективом ООО</w:t>
      </w:r>
      <w:r>
        <w:t> </w:t>
      </w:r>
      <w:r w:rsidRPr="006E2D5E">
        <w:t>«</w:t>
      </w:r>
      <w:r>
        <w:t>ПроектГрад</w:t>
      </w:r>
      <w:r w:rsidRPr="006E2D5E">
        <w:t>».</w:t>
      </w:r>
    </w:p>
    <w:p w:rsidR="00D23C00" w:rsidRPr="00FE67D2" w:rsidRDefault="00D23C00" w:rsidP="00D23C00">
      <w:r w:rsidRPr="00FE67D2">
        <w:t>Проект выполнен на основании:</w:t>
      </w:r>
    </w:p>
    <w:p w:rsidR="00D23C00" w:rsidRPr="00FE67D2" w:rsidRDefault="00D23C00" w:rsidP="00D23C00">
      <w:r w:rsidRPr="00FE67D2">
        <w:t xml:space="preserve">- </w:t>
      </w:r>
      <w:r>
        <w:t>М</w:t>
      </w:r>
      <w:r w:rsidRPr="00FE67D2">
        <w:t>униципального</w:t>
      </w:r>
      <w:r>
        <w:t xml:space="preserve"> контракта № МК</w:t>
      </w:r>
      <w:r w:rsidRPr="00FE67D2">
        <w:t xml:space="preserve"> 39-18</w:t>
      </w:r>
      <w:r>
        <w:t>.</w:t>
      </w:r>
    </w:p>
    <w:p w:rsidR="00D23C00" w:rsidRPr="00FE67D2" w:rsidRDefault="00D23C00" w:rsidP="00D23C00">
      <w:r w:rsidRPr="00FE67D2">
        <w:t>Основными целями разработки проекта является обеспечение устойчивого развития территории г.</w:t>
      </w:r>
      <w:r>
        <w:t> </w:t>
      </w:r>
      <w:r w:rsidRPr="00FE67D2">
        <w:t>Михайловска, выделение элементов планировочной структуры,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D23C00" w:rsidRPr="00FE67D2" w:rsidRDefault="00D23C00" w:rsidP="00D23C00">
      <w:pPr>
        <w:rPr>
          <w:szCs w:val="28"/>
        </w:rPr>
      </w:pPr>
      <w:r w:rsidRPr="00FE67D2">
        <w:rPr>
          <w:szCs w:val="28"/>
        </w:rPr>
        <w:t xml:space="preserve">При разработке проекта планировки </w:t>
      </w:r>
      <w:r w:rsidRPr="00FE67D2">
        <w:t xml:space="preserve">и проекта межевания </w:t>
      </w:r>
      <w:r w:rsidRPr="00FE67D2">
        <w:rPr>
          <w:szCs w:val="28"/>
        </w:rPr>
        <w:t xml:space="preserve">учтены и использованы следующие законодательные нормативные документы </w:t>
      </w:r>
      <w:r w:rsidRPr="00FE67D2">
        <w:t>(с изменениями и дополнениями)</w:t>
      </w:r>
      <w:r w:rsidRPr="00FE67D2">
        <w:rPr>
          <w:szCs w:val="28"/>
        </w:rPr>
        <w:t>:</w:t>
      </w:r>
    </w:p>
    <w:p w:rsidR="00D23C00" w:rsidRPr="00672DC8" w:rsidRDefault="00D23C00" w:rsidP="00D23C00">
      <w:r w:rsidRPr="00672DC8">
        <w:t>-</w:t>
      </w:r>
      <w:r w:rsidRPr="00672DC8">
        <w:tab/>
        <w:t>Градостроительный Кодекс Российской Федерации от 29.12.2004 года № 190-ФЗ;</w:t>
      </w:r>
    </w:p>
    <w:p w:rsidR="00D23C00" w:rsidRPr="00672DC8" w:rsidRDefault="00D23C00" w:rsidP="00D23C00">
      <w:r w:rsidRPr="00672DC8">
        <w:t>-</w:t>
      </w:r>
      <w:r w:rsidRPr="00672DC8">
        <w:tab/>
        <w:t>Земельный Кодекс Российской Федерации (Федеральный Закон от 25.10.2001 года № 136-ФЗ);</w:t>
      </w:r>
    </w:p>
    <w:p w:rsidR="00D23C00" w:rsidRPr="00672DC8" w:rsidRDefault="00D23C00" w:rsidP="00D23C00">
      <w:r w:rsidRPr="00672DC8">
        <w:t>-</w:t>
      </w:r>
      <w:r w:rsidRPr="00672DC8">
        <w:tab/>
        <w:t>Водный Кодекс Российской Федерации (Федеральный Закон от 03.06.2006 года № 74-ФЗ);</w:t>
      </w:r>
    </w:p>
    <w:p w:rsidR="00D23C00" w:rsidRPr="00672DC8" w:rsidRDefault="00D23C00" w:rsidP="00D23C00">
      <w:r w:rsidRPr="00672DC8">
        <w:t>-</w:t>
      </w:r>
      <w:r w:rsidRPr="00672DC8">
        <w:tab/>
        <w:t>Лесной Кодекс Российской Федерации (Федеральный Закон от 04.12.2006 года № 200-ФЗ);</w:t>
      </w:r>
    </w:p>
    <w:p w:rsidR="00D23C00" w:rsidRPr="00672DC8" w:rsidRDefault="00D23C00" w:rsidP="00D23C00">
      <w:r w:rsidRPr="00672DC8">
        <w:t>-</w:t>
      </w:r>
      <w:r w:rsidRPr="00672DC8">
        <w:tab/>
        <w:t>Федеральный закон от 08.11.2007 г. № 257-ФЗ «Об автомобильных дорогах и дорожной деятельности в Российской Федерации»;</w:t>
      </w:r>
    </w:p>
    <w:p w:rsidR="00D23C00" w:rsidRPr="00672DC8" w:rsidRDefault="00D23C00" w:rsidP="00D23C00">
      <w:r w:rsidRPr="00672DC8">
        <w:t>-</w:t>
      </w:r>
      <w:r w:rsidRPr="00672DC8">
        <w:tab/>
        <w:t>Федеральный закон от 22.07.2008 г. № 123-ФЗ «Технический регламент и требования пожарной безопасности»;</w:t>
      </w:r>
    </w:p>
    <w:p w:rsidR="00D23C00" w:rsidRPr="00672DC8" w:rsidRDefault="00D23C00" w:rsidP="00D23C00">
      <w:r w:rsidRPr="00672DC8">
        <w:t>-</w:t>
      </w:r>
      <w:r w:rsidRPr="00672DC8">
        <w:tab/>
        <w:t>Федеральный закон от 30.05.1997 г. № 52-ФЗ «О санитарно-эпидемиологическом благополучии населения»;</w:t>
      </w:r>
    </w:p>
    <w:p w:rsidR="00D23C00" w:rsidRPr="00672DC8" w:rsidRDefault="00D23C00" w:rsidP="00D23C00">
      <w:r w:rsidRPr="00672DC8">
        <w:t>-</w:t>
      </w:r>
      <w:r w:rsidRPr="00672DC8">
        <w:tab/>
        <w:t>Федеральный закон от 12.02.1998 г. № 28-ФЗ «О гражданской обороне»;</w:t>
      </w:r>
    </w:p>
    <w:p w:rsidR="00D23C00" w:rsidRPr="00672DC8" w:rsidRDefault="00D23C00" w:rsidP="00D23C00">
      <w:r w:rsidRPr="00672DC8">
        <w:t>-</w:t>
      </w:r>
      <w:r w:rsidRPr="00672DC8">
        <w:tab/>
        <w:t>Федеральный закон 21.12.1994 г. № 68-ФЗ «О защите населения и территорий от чрезвычайных ситуаций природного и техногенного характера»;</w:t>
      </w:r>
    </w:p>
    <w:p w:rsidR="00D23C00" w:rsidRPr="00672DC8" w:rsidRDefault="00D23C00" w:rsidP="00D23C00">
      <w:r w:rsidRPr="00672DC8">
        <w:t>-</w:t>
      </w:r>
      <w:r w:rsidRPr="00672DC8">
        <w:tab/>
        <w:t>Федеральный закон от 24.11.1995 г. № 181-ФЗ «О социальной защите инвалидов в Российской Федерации»;</w:t>
      </w:r>
    </w:p>
    <w:p w:rsidR="00D23C00" w:rsidRPr="00672DC8" w:rsidRDefault="00D23C00" w:rsidP="00D23C00">
      <w:r w:rsidRPr="00672DC8">
        <w:t>-</w:t>
      </w:r>
      <w:r w:rsidRPr="00672DC8">
        <w:tab/>
        <w:t>Федеральный закон от 24.07.2007 г. № 221-ФЗ «О государственном кадастре недвижимости»;</w:t>
      </w:r>
    </w:p>
    <w:p w:rsidR="00D23C00" w:rsidRPr="00672DC8" w:rsidRDefault="00D23C00" w:rsidP="00D23C00">
      <w:r w:rsidRPr="00672DC8">
        <w:t>-</w:t>
      </w:r>
      <w:r w:rsidRPr="00672DC8">
        <w:tab/>
        <w:t>СП 42.13330.2011. Градостроительство. Планировка и застройка городских и сельских поселений;</w:t>
      </w:r>
    </w:p>
    <w:p w:rsidR="00D23C00" w:rsidRPr="00672DC8" w:rsidRDefault="00D23C00" w:rsidP="00D23C00">
      <w:pPr>
        <w:rPr>
          <w:szCs w:val="28"/>
        </w:rPr>
      </w:pPr>
      <w:r w:rsidRPr="00672DC8">
        <w:lastRenderedPageBreak/>
        <w:t>-</w:t>
      </w:r>
      <w:r w:rsidRPr="00672DC8">
        <w:tab/>
      </w:r>
      <w:r>
        <w:t>н</w:t>
      </w:r>
      <w:r w:rsidRPr="00672DC8">
        <w:t>ормативы градостроительного проектирования Свердловской области НГПСО 1-2009.66</w:t>
      </w:r>
      <w:r>
        <w:t>;</w:t>
      </w:r>
    </w:p>
    <w:p w:rsidR="00D23C00" w:rsidRPr="00672DC8" w:rsidRDefault="00D23C00" w:rsidP="00D23C0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DC8">
        <w:t>-</w:t>
      </w:r>
      <w:r w:rsidRPr="00672DC8">
        <w:tab/>
      </w:r>
      <w:r w:rsidRPr="00672DC8">
        <w:rPr>
          <w:rFonts w:ascii="Times New Roman" w:hAnsi="Times New Roman" w:cs="Times New Roman"/>
          <w:b w:val="0"/>
          <w:sz w:val="28"/>
          <w:szCs w:val="28"/>
        </w:rPr>
        <w:t>местные нормативы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DC8">
        <w:rPr>
          <w:rFonts w:ascii="Times New Roman" w:hAnsi="Times New Roman" w:cs="Times New Roman"/>
          <w:b w:val="0"/>
          <w:sz w:val="28"/>
          <w:szCs w:val="28"/>
        </w:rPr>
        <w:t>градостроительного проектирования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Михайловского </w:t>
      </w:r>
      <w:r w:rsidRPr="00672DC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утвержденные решением Думы Михайловского муниципального образования от 14.12.2016 №72;</w:t>
      </w:r>
      <w:r w:rsidRPr="00672D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3C00" w:rsidRPr="00672DC8" w:rsidRDefault="00D23C00" w:rsidP="00D23C00">
      <w:r w:rsidRPr="00672DC8">
        <w:t>-</w:t>
      </w:r>
      <w:r w:rsidRPr="00672DC8">
        <w:tab/>
        <w:t>СанПиН 2.2.1/2.1.1.1200-03 Санитарно-защитные зоны и санитарная классификация предприятий, сооружений и иных объектов;</w:t>
      </w:r>
    </w:p>
    <w:p w:rsidR="00D23C00" w:rsidRPr="00672DC8" w:rsidRDefault="00D23C00" w:rsidP="00D23C00">
      <w:r w:rsidRPr="00672DC8">
        <w:t>-</w:t>
      </w:r>
      <w:r w:rsidRPr="00672DC8">
        <w:tab/>
        <w:t>СНиП 11-04-2003 «Инструкция о порядке разработки, согласования, экспертизе и утверждений градостроительной документации» в части не противоречащей Градостроительному кодексу РФ;</w:t>
      </w:r>
    </w:p>
    <w:p w:rsidR="00D23C00" w:rsidRPr="00672DC8" w:rsidRDefault="00D23C00" w:rsidP="00D23C00">
      <w:r w:rsidRPr="00672DC8">
        <w:t>-</w:t>
      </w:r>
      <w:r w:rsidRPr="00672DC8">
        <w:tab/>
        <w:t>СНиП 2.04.02-84* Водоснабжение. Наружные сети и сооружения;</w:t>
      </w:r>
    </w:p>
    <w:p w:rsidR="00D23C00" w:rsidRPr="00672DC8" w:rsidRDefault="00D23C00" w:rsidP="00D23C00">
      <w:r w:rsidRPr="00672DC8">
        <w:t>-</w:t>
      </w:r>
      <w:r w:rsidRPr="00672DC8">
        <w:tab/>
        <w:t>СНиП 2.04.03.-85 Канализация. Наружные сети и сооружения;</w:t>
      </w:r>
    </w:p>
    <w:p w:rsidR="00D23C00" w:rsidRPr="00672DC8" w:rsidRDefault="00D23C00" w:rsidP="00D23C00">
      <w:r w:rsidRPr="00672DC8">
        <w:t>-</w:t>
      </w:r>
      <w:r w:rsidRPr="00672DC8">
        <w:tab/>
        <w:t>СНиП 2.04.07-86 Тепловые сети;</w:t>
      </w:r>
    </w:p>
    <w:p w:rsidR="00D23C00" w:rsidRPr="00672DC8" w:rsidRDefault="00D23C00" w:rsidP="00D23C00">
      <w:r w:rsidRPr="00672DC8">
        <w:t>-</w:t>
      </w:r>
      <w:r w:rsidRPr="00672DC8">
        <w:tab/>
        <w:t>СНиП 2.06.15-85 Инженерная защита территории от затопления и подтопления;</w:t>
      </w:r>
    </w:p>
    <w:p w:rsidR="00D23C00" w:rsidRPr="00672DC8" w:rsidRDefault="00D23C00" w:rsidP="00D23C00">
      <w:r w:rsidRPr="00672DC8">
        <w:t>-</w:t>
      </w:r>
      <w:r w:rsidRPr="00672DC8">
        <w:tab/>
        <w:t>СНиП 11.02.-96 Инженерные изыскания для строительства. Основные положения;</w:t>
      </w:r>
    </w:p>
    <w:p w:rsidR="00D23C00" w:rsidRPr="00672DC8" w:rsidRDefault="00D23C00" w:rsidP="00D23C00">
      <w:r w:rsidRPr="00672DC8">
        <w:t>-</w:t>
      </w:r>
      <w:r w:rsidRPr="00672DC8">
        <w:tab/>
        <w:t>СНиП 2.01.01-82* Строительная климатология и геофизика;</w:t>
      </w:r>
    </w:p>
    <w:p w:rsidR="00D23C00" w:rsidRPr="00672DC8" w:rsidRDefault="00D23C00" w:rsidP="00D23C00">
      <w:r w:rsidRPr="00672DC8">
        <w:t>-</w:t>
      </w:r>
      <w:r w:rsidRPr="00672DC8">
        <w:tab/>
        <w:t>СНиП 23-01-99 Строительная климатология;</w:t>
      </w:r>
    </w:p>
    <w:p w:rsidR="00D23C00" w:rsidRPr="00672DC8" w:rsidRDefault="00D23C00" w:rsidP="00D23C00">
      <w:r w:rsidRPr="00672DC8">
        <w:t>-</w:t>
      </w:r>
      <w:r w:rsidRPr="00672DC8">
        <w:tab/>
        <w:t>СП 30-102-99 Планировка и застройка территорий малоэтажного жилищного строительства.</w:t>
      </w:r>
    </w:p>
    <w:p w:rsidR="00D23C00" w:rsidRPr="00672DC8" w:rsidRDefault="00D23C00" w:rsidP="00D23C00">
      <w:r w:rsidRPr="00672DC8">
        <w:t>При разработке Проекта учтены:</w:t>
      </w:r>
    </w:p>
    <w:p w:rsidR="00D23C00" w:rsidRPr="00672DC8" w:rsidRDefault="00D23C00" w:rsidP="00D23C00">
      <w:r w:rsidRPr="00672DC8">
        <w:t>- Генеральный план Михайловского муниципального образования, утвержденный решением Думы Михайловского муниципального образования от 21.12.2012 № 60;</w:t>
      </w:r>
    </w:p>
    <w:p w:rsidR="00D23C00" w:rsidRPr="00672DC8" w:rsidRDefault="00D23C00" w:rsidP="00D23C00">
      <w:r w:rsidRPr="00672DC8">
        <w:t>- Генеральный план г. Михайловска, утвержденный решением Думы Михайловского муниципального образования от 04.05.2011 №15;</w:t>
      </w:r>
    </w:p>
    <w:p w:rsidR="003F6FC1" w:rsidRPr="00BC01EE" w:rsidRDefault="00D23C00" w:rsidP="00D23C00">
      <w:r w:rsidRPr="00672DC8">
        <w:t xml:space="preserve">- </w:t>
      </w:r>
      <w:r w:rsidR="003F6FC1" w:rsidRPr="00BC01EE">
        <w:t>Правила землепользования и застройки Михайловского муниципального образования в новой редакции, утвержденные решением Думы Михайловского муниципального образования от 26.04.2017 № 30;</w:t>
      </w:r>
    </w:p>
    <w:p w:rsidR="00D23C00" w:rsidRDefault="00D23C00" w:rsidP="00D23C00">
      <w:r>
        <w:t>- Муниципальная программа «Реализация документов территориального планирования Нижнесергинского муниципального района от 30.09.2016 №</w:t>
      </w:r>
      <w:r w:rsidR="003F6FC1">
        <w:t xml:space="preserve"> </w:t>
      </w:r>
      <w:r>
        <w:t>285;</w:t>
      </w:r>
    </w:p>
    <w:p w:rsidR="00D23C00" w:rsidRPr="00672DC8" w:rsidRDefault="00D23C00" w:rsidP="00D23C00">
      <w:r>
        <w:t>- Соглашение между администрацией Нижнесергинского муниципального района и администрацией Михайловского муниципального образования о взаимодействии и передаче части полномочий в сфере градостроительной деятельности на 2018 г.</w:t>
      </w:r>
    </w:p>
    <w:p w:rsidR="006B0124" w:rsidRPr="00D23C00" w:rsidRDefault="00D23C00" w:rsidP="00497AD6">
      <w:pPr>
        <w:tabs>
          <w:tab w:val="left" w:pos="0"/>
        </w:tabs>
        <w:autoSpaceDE w:val="0"/>
        <w:autoSpaceDN w:val="0"/>
        <w:adjustRightInd w:val="0"/>
        <w:rPr>
          <w:highlight w:val="yellow"/>
        </w:rPr>
      </w:pPr>
      <w:r w:rsidRPr="00474BB7">
        <w:t>Проект разработан на основе цифрового планово-картографического материала М 1:2000 проектируемой территории г. Михайловска, выполненном ЕО ФГУП «Уралаэрогеодезия», 2008 г., в местной системе координат, ОАО «Уралаэрогеодезия», 2012 г. в МСК 66.</w:t>
      </w:r>
    </w:p>
    <w:p w:rsidR="009B6E03" w:rsidRPr="0032089A" w:rsidRDefault="009B6E03" w:rsidP="005D7D15">
      <w:pPr>
        <w:pStyle w:val="3"/>
        <w:spacing w:line="240" w:lineRule="auto"/>
        <w:rPr>
          <w:rStyle w:val="FontStyle67"/>
          <w:b/>
          <w:bCs/>
          <w:sz w:val="28"/>
          <w:szCs w:val="26"/>
          <w:highlight w:val="yellow"/>
        </w:rPr>
        <w:sectPr w:rsidR="009B6E03" w:rsidRPr="0032089A" w:rsidSect="009B6E0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D166FB" w:rsidRPr="00A579D6" w:rsidRDefault="00D166FB" w:rsidP="006B1DB3">
      <w:pPr>
        <w:pStyle w:val="3"/>
        <w:numPr>
          <w:ilvl w:val="0"/>
          <w:numId w:val="12"/>
        </w:numPr>
      </w:pPr>
      <w:bookmarkStart w:id="7" w:name="_Toc517172804"/>
      <w:bookmarkStart w:id="8" w:name="_Toc520898205"/>
      <w:bookmarkEnd w:id="5"/>
      <w:bookmarkEnd w:id="6"/>
      <w:r w:rsidRPr="00A579D6">
        <w:lastRenderedPageBreak/>
        <w:t>Краткая характеристика территории</w:t>
      </w:r>
      <w:bookmarkEnd w:id="7"/>
      <w:bookmarkEnd w:id="8"/>
    </w:p>
    <w:p w:rsidR="005B1EF9" w:rsidRPr="001F3FF3" w:rsidRDefault="005B1EF9" w:rsidP="005B1EF9">
      <w:pPr>
        <w:tabs>
          <w:tab w:val="left" w:pos="1620"/>
        </w:tabs>
      </w:pPr>
      <w:r w:rsidRPr="001F3FF3">
        <w:t>Территория проектируемого жилого района находится в северной части населенного пункта. Земельный участок, планируемый для застройки граничит:</w:t>
      </w:r>
    </w:p>
    <w:p w:rsidR="005B1EF9" w:rsidRPr="005B1EF9" w:rsidRDefault="005B1EF9" w:rsidP="005B1EF9">
      <w:pPr>
        <w:tabs>
          <w:tab w:val="left" w:pos="1620"/>
        </w:tabs>
        <w:rPr>
          <w:highlight w:val="yellow"/>
        </w:rPr>
      </w:pPr>
      <w:r>
        <w:t xml:space="preserve">Проектируемая территория </w:t>
      </w:r>
      <w:r w:rsidRPr="001F3FF3">
        <w:t xml:space="preserve">относится к кадастровым кварталам со следующими номерами: </w:t>
      </w:r>
      <w:r w:rsidRPr="00EE1DA5">
        <w:t xml:space="preserve">66:16:2601004; 66:16:2601003; 66:16:2601002; </w:t>
      </w:r>
      <w:r w:rsidRPr="005B1EF9">
        <w:rPr>
          <w:bCs/>
          <w:szCs w:val="28"/>
        </w:rPr>
        <w:t>66:16:1406001.</w:t>
      </w:r>
    </w:p>
    <w:p w:rsidR="00D166FB" w:rsidRPr="005B1EF9" w:rsidRDefault="00D166FB" w:rsidP="00D166FB">
      <w:r w:rsidRPr="005B1EF9">
        <w:t>Проект межевания территории выполнен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местного значения.</w:t>
      </w:r>
    </w:p>
    <w:p w:rsidR="00D166FB" w:rsidRPr="005B1EF9" w:rsidRDefault="00D166FB" w:rsidP="00D166FB">
      <w:r w:rsidRPr="005B1EF9">
        <w:t xml:space="preserve">В соответствии с данными Федеральной службы государственной регистрации, кадастра и картографии Росреестра, в границы проектирования попадает 1 земельный </w:t>
      </w:r>
      <w:r w:rsidRPr="00BC01EE">
        <w:t>участок,</w:t>
      </w:r>
      <w:r w:rsidRPr="005B1EF9">
        <w:t xml:space="preserve"> который имеет </w:t>
      </w:r>
      <w:r w:rsidR="005B1EF9">
        <w:t>неуточненные (</w:t>
      </w:r>
      <w:r w:rsidR="005B1EF9" w:rsidRPr="005B1EF9">
        <w:t>декларированные</w:t>
      </w:r>
      <w:r w:rsidR="005B1EF9">
        <w:t>)</w:t>
      </w:r>
      <w:r w:rsidRPr="005B1EF9">
        <w:t xml:space="preserve"> границы. Земельный участок, попадающий в границы проектирования, отображен в графической части проекта межевания - «План фактического использования территории» (лист 1).</w:t>
      </w:r>
    </w:p>
    <w:p w:rsidR="00D166FB" w:rsidRPr="00D3583A" w:rsidRDefault="00D166FB" w:rsidP="006B1DB3">
      <w:pPr>
        <w:pStyle w:val="3"/>
      </w:pPr>
      <w:bookmarkStart w:id="9" w:name="_Toc469984702"/>
      <w:bookmarkStart w:id="10" w:name="_Toc517172805"/>
      <w:bookmarkStart w:id="11" w:name="_Toc520898206"/>
      <w:r w:rsidRPr="00D3583A">
        <w:t>2. Анализ сведений о земельных участках, расположенных в границах проектирования</w:t>
      </w:r>
      <w:bookmarkEnd w:id="9"/>
      <w:bookmarkEnd w:id="10"/>
      <w:bookmarkEnd w:id="11"/>
    </w:p>
    <w:p w:rsidR="00D166FB" w:rsidRPr="005B1EF9" w:rsidRDefault="00D166FB" w:rsidP="00D166FB">
      <w:pPr>
        <w:pStyle w:val="afd"/>
        <w:spacing w:after="0"/>
        <w:rPr>
          <w:rFonts w:ascii="Times New Roman" w:hAnsi="Times New Roman"/>
          <w:sz w:val="28"/>
          <w:szCs w:val="28"/>
        </w:rPr>
      </w:pPr>
      <w:r w:rsidRPr="005B1EF9">
        <w:rPr>
          <w:rFonts w:ascii="Times New Roman" w:hAnsi="Times New Roman"/>
          <w:sz w:val="28"/>
          <w:szCs w:val="28"/>
        </w:rPr>
        <w:t>Проектируемая территория располагается на землях категории – земли населенных пунктов, в границах кадастров</w:t>
      </w:r>
      <w:r w:rsidR="005B1EF9" w:rsidRPr="005B1EF9">
        <w:rPr>
          <w:rFonts w:ascii="Times New Roman" w:hAnsi="Times New Roman"/>
          <w:sz w:val="28"/>
          <w:szCs w:val="28"/>
        </w:rPr>
        <w:t>ых</w:t>
      </w:r>
      <w:r w:rsidRPr="005B1EF9">
        <w:rPr>
          <w:rFonts w:ascii="Times New Roman" w:hAnsi="Times New Roman"/>
          <w:sz w:val="28"/>
          <w:szCs w:val="28"/>
        </w:rPr>
        <w:t xml:space="preserve"> квартал</w:t>
      </w:r>
      <w:r w:rsidR="005B1EF9" w:rsidRPr="005B1EF9">
        <w:rPr>
          <w:rFonts w:ascii="Times New Roman" w:hAnsi="Times New Roman"/>
          <w:sz w:val="28"/>
          <w:szCs w:val="28"/>
        </w:rPr>
        <w:t>ов</w:t>
      </w:r>
      <w:r w:rsidRPr="005B1EF9">
        <w:rPr>
          <w:rFonts w:ascii="Times New Roman" w:hAnsi="Times New Roman"/>
          <w:sz w:val="28"/>
          <w:szCs w:val="28"/>
        </w:rPr>
        <w:t>:</w:t>
      </w:r>
    </w:p>
    <w:p w:rsidR="005B1EF9" w:rsidRPr="005B1EF9" w:rsidRDefault="005B1EF9" w:rsidP="00D166FB">
      <w:pPr>
        <w:pStyle w:val="afd"/>
        <w:spacing w:after="0"/>
        <w:rPr>
          <w:rFonts w:ascii="Times New Roman" w:hAnsi="Times New Roman" w:cs="Times New Roman"/>
          <w:sz w:val="28"/>
          <w:szCs w:val="28"/>
        </w:rPr>
      </w:pPr>
      <w:r w:rsidRPr="005B1EF9">
        <w:rPr>
          <w:rFonts w:ascii="Times New Roman" w:hAnsi="Times New Roman" w:cs="Times New Roman"/>
          <w:sz w:val="28"/>
          <w:szCs w:val="28"/>
        </w:rPr>
        <w:t xml:space="preserve">- 66:16:2601004; </w:t>
      </w:r>
    </w:p>
    <w:p w:rsidR="005B1EF9" w:rsidRPr="005B1EF9" w:rsidRDefault="005B1EF9" w:rsidP="00D166FB">
      <w:pPr>
        <w:pStyle w:val="afd"/>
        <w:spacing w:after="0"/>
        <w:rPr>
          <w:rFonts w:ascii="Times New Roman" w:hAnsi="Times New Roman" w:cs="Times New Roman"/>
          <w:sz w:val="28"/>
          <w:szCs w:val="28"/>
        </w:rPr>
      </w:pPr>
      <w:r w:rsidRPr="005B1EF9">
        <w:rPr>
          <w:rFonts w:ascii="Times New Roman" w:hAnsi="Times New Roman" w:cs="Times New Roman"/>
          <w:sz w:val="28"/>
          <w:szCs w:val="28"/>
        </w:rPr>
        <w:t xml:space="preserve">- 66:16:2601003; </w:t>
      </w:r>
    </w:p>
    <w:p w:rsidR="005B1EF9" w:rsidRPr="005B1EF9" w:rsidRDefault="005B1EF9" w:rsidP="00D166FB">
      <w:pPr>
        <w:pStyle w:val="afd"/>
        <w:spacing w:after="0"/>
        <w:rPr>
          <w:rFonts w:ascii="Times New Roman" w:hAnsi="Times New Roman" w:cs="Times New Roman"/>
          <w:sz w:val="28"/>
          <w:szCs w:val="28"/>
        </w:rPr>
      </w:pPr>
      <w:r w:rsidRPr="005B1EF9">
        <w:rPr>
          <w:rFonts w:ascii="Times New Roman" w:hAnsi="Times New Roman" w:cs="Times New Roman"/>
          <w:sz w:val="28"/>
          <w:szCs w:val="28"/>
        </w:rPr>
        <w:t xml:space="preserve">- 66:16:2601002; </w:t>
      </w:r>
    </w:p>
    <w:p w:rsidR="005B1EF9" w:rsidRPr="005B1EF9" w:rsidRDefault="005B1EF9" w:rsidP="00D166FB">
      <w:pPr>
        <w:pStyle w:val="afd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B1EF9">
        <w:rPr>
          <w:rFonts w:ascii="Times New Roman" w:hAnsi="Times New Roman" w:cs="Times New Roman"/>
          <w:bCs/>
          <w:sz w:val="28"/>
          <w:szCs w:val="28"/>
        </w:rPr>
        <w:t>- 66:16:1406001.</w:t>
      </w:r>
    </w:p>
    <w:p w:rsidR="00D166FB" w:rsidRPr="005B1EF9" w:rsidRDefault="00D166FB" w:rsidP="00D166FB">
      <w:pPr>
        <w:pStyle w:val="afd"/>
        <w:spacing w:after="0"/>
        <w:rPr>
          <w:rFonts w:ascii="Times New Roman" w:hAnsi="Times New Roman"/>
          <w:sz w:val="28"/>
          <w:szCs w:val="28"/>
        </w:rPr>
      </w:pPr>
      <w:r w:rsidRPr="005B1EF9">
        <w:rPr>
          <w:rFonts w:ascii="Times New Roman" w:hAnsi="Times New Roman"/>
          <w:sz w:val="28"/>
          <w:szCs w:val="28"/>
        </w:rPr>
        <w:t xml:space="preserve">Перечень земельных участков, расположенных в границах проектирования представлен в таблице 1. </w:t>
      </w:r>
    </w:p>
    <w:p w:rsidR="00D166FB" w:rsidRPr="005B1EF9" w:rsidRDefault="00D166FB" w:rsidP="00D166FB">
      <w:pPr>
        <w:pStyle w:val="af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EF9">
        <w:rPr>
          <w:rFonts w:ascii="Times New Roman" w:hAnsi="Times New Roman" w:cs="Times New Roman"/>
          <w:sz w:val="28"/>
          <w:szCs w:val="28"/>
        </w:rPr>
        <w:t>Таблица 1</w:t>
      </w:r>
    </w:p>
    <w:p w:rsidR="00D166FB" w:rsidRPr="005B1EF9" w:rsidRDefault="00D166FB" w:rsidP="00D166FB">
      <w:pPr>
        <w:pStyle w:val="afff8"/>
        <w:ind w:left="0"/>
        <w:rPr>
          <w:b w:val="0"/>
          <w:i/>
          <w:sz w:val="28"/>
          <w:szCs w:val="28"/>
        </w:rPr>
      </w:pPr>
      <w:r w:rsidRPr="005B1EF9">
        <w:rPr>
          <w:b w:val="0"/>
          <w:i/>
          <w:sz w:val="28"/>
          <w:szCs w:val="28"/>
        </w:rPr>
        <w:t>Перечень земельных участков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2097"/>
        <w:gridCol w:w="1129"/>
        <w:gridCol w:w="3101"/>
        <w:gridCol w:w="3404"/>
      </w:tblGrid>
      <w:tr w:rsidR="00D166FB" w:rsidRPr="00D166FB" w:rsidTr="00D166FB">
        <w:tc>
          <w:tcPr>
            <w:tcW w:w="0" w:type="auto"/>
            <w:vAlign w:val="center"/>
          </w:tcPr>
          <w:p w:rsidR="00D166FB" w:rsidRPr="005B1EF9" w:rsidRDefault="00D166FB" w:rsidP="005B1EF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5B1EF9"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2097" w:type="dxa"/>
            <w:vAlign w:val="center"/>
          </w:tcPr>
          <w:p w:rsidR="00D166FB" w:rsidRPr="005B1EF9" w:rsidRDefault="00D166FB" w:rsidP="005B1EF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5B1EF9">
              <w:rPr>
                <w:rFonts w:eastAsia="Calibri"/>
                <w:sz w:val="22"/>
                <w:lang w:eastAsia="en-US"/>
              </w:rPr>
              <w:t>Кадастровый номер земельного участка</w:t>
            </w:r>
          </w:p>
        </w:tc>
        <w:tc>
          <w:tcPr>
            <w:tcW w:w="1129" w:type="dxa"/>
            <w:vAlign w:val="center"/>
          </w:tcPr>
          <w:p w:rsidR="00D166FB" w:rsidRPr="005B1EF9" w:rsidRDefault="00D166FB" w:rsidP="005B1EF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5B1EF9">
              <w:rPr>
                <w:rFonts w:eastAsia="Calibri"/>
                <w:sz w:val="22"/>
                <w:lang w:eastAsia="en-US"/>
              </w:rPr>
              <w:t>Площадь, кв.м</w:t>
            </w:r>
          </w:p>
        </w:tc>
        <w:tc>
          <w:tcPr>
            <w:tcW w:w="0" w:type="auto"/>
            <w:vAlign w:val="center"/>
          </w:tcPr>
          <w:p w:rsidR="00D166FB" w:rsidRPr="005B1EF9" w:rsidRDefault="00D166FB" w:rsidP="005B1EF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5B1EF9">
              <w:rPr>
                <w:rFonts w:eastAsia="Calibri"/>
                <w:sz w:val="22"/>
                <w:lang w:eastAsia="en-US"/>
              </w:rPr>
              <w:t>Адрес</w:t>
            </w:r>
          </w:p>
        </w:tc>
        <w:tc>
          <w:tcPr>
            <w:tcW w:w="0" w:type="auto"/>
            <w:vAlign w:val="center"/>
          </w:tcPr>
          <w:p w:rsidR="00D166FB" w:rsidRPr="005B1EF9" w:rsidRDefault="00D166FB" w:rsidP="005B1EF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5B1EF9">
              <w:rPr>
                <w:rFonts w:eastAsia="Calibri"/>
                <w:sz w:val="22"/>
                <w:lang w:eastAsia="en-US"/>
              </w:rPr>
              <w:t>Разрешенное использование</w:t>
            </w:r>
          </w:p>
        </w:tc>
      </w:tr>
      <w:tr w:rsidR="00D166FB" w:rsidRPr="006B6E3E" w:rsidTr="00D166FB">
        <w:tc>
          <w:tcPr>
            <w:tcW w:w="0" w:type="auto"/>
          </w:tcPr>
          <w:p w:rsidR="00D166FB" w:rsidRPr="00D166FB" w:rsidRDefault="00D166FB" w:rsidP="005B1EF9">
            <w:pPr>
              <w:spacing w:line="240" w:lineRule="auto"/>
              <w:ind w:firstLine="0"/>
              <w:jc w:val="left"/>
              <w:rPr>
                <w:sz w:val="22"/>
                <w:highlight w:val="yellow"/>
              </w:rPr>
            </w:pPr>
            <w:r w:rsidRPr="005B1EF9">
              <w:rPr>
                <w:sz w:val="22"/>
              </w:rPr>
              <w:t>1</w:t>
            </w:r>
          </w:p>
        </w:tc>
        <w:tc>
          <w:tcPr>
            <w:tcW w:w="2097" w:type="dxa"/>
          </w:tcPr>
          <w:p w:rsidR="00D166FB" w:rsidRPr="00D166FB" w:rsidRDefault="005B1EF9" w:rsidP="005B1EF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5B1EF9">
              <w:rPr>
                <w:sz w:val="24"/>
                <w:szCs w:val="24"/>
              </w:rPr>
              <w:t>66:16:2601004:34</w:t>
            </w:r>
          </w:p>
        </w:tc>
        <w:tc>
          <w:tcPr>
            <w:tcW w:w="1129" w:type="dxa"/>
          </w:tcPr>
          <w:p w:rsidR="00D166FB" w:rsidRPr="00D166FB" w:rsidRDefault="005B1EF9" w:rsidP="005B1EF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5B1EF9">
              <w:rPr>
                <w:sz w:val="24"/>
                <w:szCs w:val="24"/>
              </w:rPr>
              <w:t>176,00</w:t>
            </w:r>
          </w:p>
        </w:tc>
        <w:tc>
          <w:tcPr>
            <w:tcW w:w="0" w:type="auto"/>
          </w:tcPr>
          <w:p w:rsidR="00D166FB" w:rsidRPr="00D166FB" w:rsidRDefault="005B1EF9" w:rsidP="005B1EF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5B1EF9">
              <w:rPr>
                <w:sz w:val="24"/>
                <w:szCs w:val="24"/>
              </w:rPr>
              <w:t xml:space="preserve">г Михайловск, ул Свердлова, д 111, </w:t>
            </w:r>
          </w:p>
        </w:tc>
        <w:tc>
          <w:tcPr>
            <w:tcW w:w="0" w:type="auto"/>
          </w:tcPr>
          <w:p w:rsidR="00D166FB" w:rsidRPr="0060323E" w:rsidRDefault="005B1EF9" w:rsidP="005B1EF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B1EF9">
              <w:rPr>
                <w:sz w:val="24"/>
                <w:szCs w:val="24"/>
              </w:rPr>
              <w:t>ля индивидуальной жилой застройки</w:t>
            </w:r>
          </w:p>
        </w:tc>
      </w:tr>
    </w:tbl>
    <w:p w:rsidR="00D166FB" w:rsidRPr="005B1EF9" w:rsidRDefault="00D166FB" w:rsidP="006B1DB3">
      <w:pPr>
        <w:pStyle w:val="3"/>
      </w:pPr>
      <w:bookmarkStart w:id="12" w:name="_Toc520898207"/>
      <w:r w:rsidRPr="005B1EF9">
        <w:t>3. Обоснование принятых решений по формированию и перераспределению земельных участков</w:t>
      </w:r>
      <w:bookmarkEnd w:id="12"/>
    </w:p>
    <w:p w:rsidR="00D166FB" w:rsidRPr="005B1EF9" w:rsidRDefault="00D166FB" w:rsidP="005B1EF9">
      <w:pPr>
        <w:pStyle w:val="afd"/>
        <w:spacing w:after="0"/>
        <w:rPr>
          <w:rFonts w:ascii="Times New Roman" w:hAnsi="Times New Roman"/>
          <w:sz w:val="28"/>
          <w:szCs w:val="28"/>
        </w:rPr>
      </w:pPr>
      <w:r w:rsidRPr="005B1EF9">
        <w:rPr>
          <w:rFonts w:ascii="Times New Roman" w:hAnsi="Times New Roman"/>
          <w:sz w:val="28"/>
          <w:szCs w:val="28"/>
        </w:rPr>
        <w:t xml:space="preserve">Площадь образуемых земельных участков для индивидуальных жилых домов с приусадебными участками в соответствии с ПЗЗ </w:t>
      </w:r>
      <w:r w:rsidR="005B1EF9" w:rsidRPr="005B1EF9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  <w:r w:rsidR="005B1EF9" w:rsidRPr="005B1EF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утвержденные решением Думы Михайловского муниципального образования </w:t>
      </w:r>
      <w:bookmarkStart w:id="13" w:name="_GoBack"/>
      <w:r w:rsidR="005B1EF9" w:rsidRPr="00BC01EE">
        <w:rPr>
          <w:rFonts w:ascii="Times New Roman" w:hAnsi="Times New Roman" w:cs="Times New Roman"/>
          <w:sz w:val="28"/>
          <w:szCs w:val="28"/>
        </w:rPr>
        <w:t>от 26.0</w:t>
      </w:r>
      <w:r w:rsidR="003F6FC1" w:rsidRPr="00BC01EE">
        <w:rPr>
          <w:rFonts w:ascii="Times New Roman" w:hAnsi="Times New Roman" w:cs="Times New Roman"/>
          <w:sz w:val="28"/>
          <w:szCs w:val="28"/>
        </w:rPr>
        <w:t>4</w:t>
      </w:r>
      <w:r w:rsidR="005B1EF9" w:rsidRPr="00BC01EE">
        <w:rPr>
          <w:rFonts w:ascii="Times New Roman" w:hAnsi="Times New Roman" w:cs="Times New Roman"/>
          <w:sz w:val="28"/>
          <w:szCs w:val="28"/>
        </w:rPr>
        <w:t>.20</w:t>
      </w:r>
      <w:r w:rsidR="003F6FC1" w:rsidRPr="00BC01EE">
        <w:rPr>
          <w:rFonts w:ascii="Times New Roman" w:hAnsi="Times New Roman" w:cs="Times New Roman"/>
          <w:sz w:val="28"/>
          <w:szCs w:val="28"/>
        </w:rPr>
        <w:t>17</w:t>
      </w:r>
      <w:r w:rsidR="005B1EF9" w:rsidRPr="00BC01EE">
        <w:rPr>
          <w:rFonts w:ascii="Times New Roman" w:hAnsi="Times New Roman" w:cs="Times New Roman"/>
          <w:sz w:val="28"/>
          <w:szCs w:val="28"/>
        </w:rPr>
        <w:t xml:space="preserve"> №</w:t>
      </w:r>
      <w:r w:rsidR="003F6FC1" w:rsidRPr="00BC01EE">
        <w:rPr>
          <w:rFonts w:ascii="Times New Roman" w:hAnsi="Times New Roman" w:cs="Times New Roman"/>
          <w:sz w:val="28"/>
          <w:szCs w:val="28"/>
        </w:rPr>
        <w:t xml:space="preserve"> 30</w:t>
      </w:r>
      <w:bookmarkEnd w:id="13"/>
      <w:r w:rsidR="005B1EF9" w:rsidRPr="005B1EF9">
        <w:rPr>
          <w:rFonts w:ascii="Times New Roman" w:hAnsi="Times New Roman" w:cs="Times New Roman"/>
          <w:sz w:val="28"/>
          <w:szCs w:val="28"/>
        </w:rPr>
        <w:t xml:space="preserve">, </w:t>
      </w:r>
      <w:r w:rsidRPr="005B1EF9">
        <w:rPr>
          <w:rFonts w:ascii="Times New Roman" w:hAnsi="Times New Roman"/>
          <w:sz w:val="28"/>
          <w:szCs w:val="28"/>
        </w:rPr>
        <w:t xml:space="preserve">может составлять от 600 кв.м до </w:t>
      </w:r>
      <w:r w:rsidR="005B1EF9" w:rsidRPr="005B1EF9">
        <w:rPr>
          <w:rFonts w:ascii="Times New Roman" w:hAnsi="Times New Roman"/>
          <w:sz w:val="28"/>
          <w:szCs w:val="28"/>
        </w:rPr>
        <w:t>1</w:t>
      </w:r>
      <w:r w:rsidRPr="005B1EF9">
        <w:rPr>
          <w:rFonts w:ascii="Times New Roman" w:hAnsi="Times New Roman"/>
          <w:sz w:val="28"/>
          <w:szCs w:val="28"/>
        </w:rPr>
        <w:t>500 кв.м.</w:t>
      </w:r>
    </w:p>
    <w:p w:rsidR="00D166FB" w:rsidRDefault="00D166FB" w:rsidP="00D166FB">
      <w:pPr>
        <w:pStyle w:val="afd"/>
        <w:rPr>
          <w:rFonts w:ascii="Times New Roman" w:hAnsi="Times New Roman"/>
          <w:sz w:val="28"/>
          <w:szCs w:val="28"/>
        </w:rPr>
      </w:pPr>
      <w:r w:rsidRPr="005B1EF9">
        <w:rPr>
          <w:rFonts w:ascii="Times New Roman" w:hAnsi="Times New Roman"/>
          <w:sz w:val="28"/>
          <w:szCs w:val="28"/>
        </w:rPr>
        <w:t>Проектом предусматривается образование земельных участков путем образования земельных участков из земель, государственная собственность на которые не разграничена.</w:t>
      </w:r>
    </w:p>
    <w:p w:rsidR="00D166FB" w:rsidRDefault="00D166FB" w:rsidP="006B1DB3">
      <w:pPr>
        <w:pStyle w:val="3"/>
      </w:pPr>
      <w:bookmarkStart w:id="14" w:name="_Toc469984704"/>
      <w:bookmarkStart w:id="15" w:name="_Toc517172807"/>
      <w:bookmarkStart w:id="16" w:name="_Toc520898208"/>
      <w:r>
        <w:t>4</w:t>
      </w:r>
      <w:r w:rsidRPr="00C253FD">
        <w:t xml:space="preserve">. </w:t>
      </w:r>
      <w:r>
        <w:t>Сведения о земельных участках, формируемых (образуемых),</w:t>
      </w:r>
      <w:bookmarkEnd w:id="14"/>
      <w:r>
        <w:t xml:space="preserve"> </w:t>
      </w:r>
      <w:bookmarkStart w:id="17" w:name="_Toc469984705"/>
      <w:r>
        <w:t>сохраняемых и преобразуемых</w:t>
      </w:r>
      <w:bookmarkEnd w:id="15"/>
      <w:bookmarkEnd w:id="16"/>
      <w:bookmarkEnd w:id="17"/>
    </w:p>
    <w:p w:rsidR="00D166FB" w:rsidRDefault="00D166FB" w:rsidP="00D166FB">
      <w:pPr>
        <w:spacing w:line="240" w:lineRule="auto"/>
      </w:pPr>
      <w:r w:rsidRPr="005B1EF9">
        <w:t xml:space="preserve">Основные характеристики участков, выделяемых </w:t>
      </w:r>
      <w:r w:rsidR="005B1EF9">
        <w:t xml:space="preserve">и уточняемых </w:t>
      </w:r>
      <w:r w:rsidRPr="005B1EF9">
        <w:t>в границах проектирования</w:t>
      </w:r>
      <w:r w:rsidR="005B1EF9">
        <w:t>,</w:t>
      </w:r>
      <w:r w:rsidRPr="005B1EF9">
        <w:t xml:space="preserve"> сведены в ведомости земельных участков в системе координат Свердловской области и приведены в таблице </w:t>
      </w:r>
      <w:r w:rsidR="005B1EF9">
        <w:t>2</w:t>
      </w:r>
      <w:r w:rsidRPr="005B1EF9">
        <w:t xml:space="preserve">. Все образуемые земельные участки </w:t>
      </w:r>
      <w:r w:rsidRPr="005B1EF9">
        <w:rPr>
          <w:szCs w:val="28"/>
        </w:rPr>
        <w:t>сформированы из неразграниченных земель</w:t>
      </w:r>
      <w:r w:rsidRPr="005B1EF9">
        <w:t xml:space="preserve">. </w:t>
      </w:r>
    </w:p>
    <w:p w:rsidR="00D86E1A" w:rsidRPr="00AF5986" w:rsidRDefault="00D86E1A" w:rsidP="005D7D15">
      <w:pPr>
        <w:spacing w:line="240" w:lineRule="auto"/>
        <w:jc w:val="right"/>
      </w:pPr>
      <w:r w:rsidRPr="00AF5986">
        <w:t xml:space="preserve">Таблица </w:t>
      </w:r>
      <w:r w:rsidR="005B1EF9">
        <w:t>2</w:t>
      </w:r>
    </w:p>
    <w:p w:rsidR="00D86E1A" w:rsidRPr="0032089A" w:rsidRDefault="00D86E1A" w:rsidP="005D7D15">
      <w:pPr>
        <w:pStyle w:val="afb"/>
        <w:spacing w:line="240" w:lineRule="auto"/>
        <w:rPr>
          <w:b w:val="0"/>
          <w:i/>
        </w:rPr>
      </w:pPr>
      <w:r w:rsidRPr="0032089A">
        <w:rPr>
          <w:b w:val="0"/>
          <w:i/>
        </w:rPr>
        <w:t xml:space="preserve">Ведомость </w:t>
      </w:r>
      <w:r w:rsidR="00ED23E0" w:rsidRPr="0032089A">
        <w:rPr>
          <w:b w:val="0"/>
          <w:i/>
        </w:rPr>
        <w:t xml:space="preserve">координат </w:t>
      </w:r>
      <w:r w:rsidR="00E03E95" w:rsidRPr="0032089A">
        <w:rPr>
          <w:b w:val="0"/>
          <w:i/>
        </w:rPr>
        <w:t xml:space="preserve">образуемых </w:t>
      </w:r>
      <w:r w:rsidR="00157B24">
        <w:rPr>
          <w:b w:val="0"/>
          <w:i/>
        </w:rPr>
        <w:t xml:space="preserve">и уточняемых </w:t>
      </w:r>
      <w:r w:rsidRPr="0032089A">
        <w:rPr>
          <w:b w:val="0"/>
          <w:i/>
        </w:rPr>
        <w:t xml:space="preserve">земельных участков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993"/>
        <w:gridCol w:w="1417"/>
        <w:gridCol w:w="1560"/>
        <w:gridCol w:w="2698"/>
      </w:tblGrid>
      <w:tr w:rsidR="00C4711A" w:rsidRPr="00310923" w:rsidTr="00E3750B">
        <w:trPr>
          <w:trHeight w:val="20"/>
          <w:tblHeader/>
          <w:jc w:val="center"/>
        </w:trPr>
        <w:tc>
          <w:tcPr>
            <w:tcW w:w="2547" w:type="dxa"/>
            <w:vAlign w:val="center"/>
          </w:tcPr>
          <w:p w:rsidR="00C4711A" w:rsidRPr="004643C2" w:rsidRDefault="00C4711A" w:rsidP="005D7D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43C2">
              <w:rPr>
                <w:b/>
                <w:sz w:val="24"/>
                <w:szCs w:val="24"/>
              </w:rPr>
              <w:t>№ участка и назначение</w:t>
            </w:r>
          </w:p>
        </w:tc>
        <w:tc>
          <w:tcPr>
            <w:tcW w:w="1417" w:type="dxa"/>
            <w:vAlign w:val="center"/>
          </w:tcPr>
          <w:p w:rsidR="00C4711A" w:rsidRPr="004643C2" w:rsidRDefault="002369FC" w:rsidP="005D7D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43C2">
              <w:rPr>
                <w:b/>
                <w:sz w:val="24"/>
                <w:szCs w:val="24"/>
              </w:rPr>
              <w:t>Площадь, кв. м</w:t>
            </w:r>
          </w:p>
        </w:tc>
        <w:tc>
          <w:tcPr>
            <w:tcW w:w="993" w:type="dxa"/>
            <w:vAlign w:val="center"/>
          </w:tcPr>
          <w:p w:rsidR="00C4711A" w:rsidRPr="004643C2" w:rsidRDefault="00C4711A" w:rsidP="005D7D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43C2">
              <w:rPr>
                <w:b/>
                <w:sz w:val="24"/>
                <w:szCs w:val="24"/>
              </w:rPr>
              <w:t>№ поворотной точки</w:t>
            </w:r>
          </w:p>
        </w:tc>
        <w:tc>
          <w:tcPr>
            <w:tcW w:w="1417" w:type="dxa"/>
            <w:vAlign w:val="center"/>
          </w:tcPr>
          <w:p w:rsidR="00C4711A" w:rsidRPr="004643C2" w:rsidRDefault="00C4711A" w:rsidP="005D7D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43C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4711A" w:rsidRPr="004643C2" w:rsidRDefault="00C4711A" w:rsidP="005D7D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43C2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2698" w:type="dxa"/>
            <w:vAlign w:val="center"/>
          </w:tcPr>
          <w:p w:rsidR="00C4711A" w:rsidRPr="004643C2" w:rsidRDefault="00C4711A" w:rsidP="005D7D15">
            <w:pPr>
              <w:spacing w:line="240" w:lineRule="auto"/>
              <w:ind w:right="521" w:firstLine="0"/>
              <w:jc w:val="center"/>
              <w:rPr>
                <w:b/>
                <w:sz w:val="24"/>
                <w:szCs w:val="24"/>
              </w:rPr>
            </w:pPr>
            <w:r w:rsidRPr="004643C2">
              <w:rPr>
                <w:b/>
                <w:sz w:val="24"/>
                <w:szCs w:val="24"/>
              </w:rPr>
              <w:t>Примечание</w:t>
            </w:r>
          </w:p>
        </w:tc>
      </w:tr>
      <w:tr w:rsidR="00B21189" w:rsidRPr="00310923" w:rsidTr="00DF631C">
        <w:trPr>
          <w:trHeight w:val="20"/>
          <w:jc w:val="center"/>
        </w:trPr>
        <w:tc>
          <w:tcPr>
            <w:tcW w:w="10632" w:type="dxa"/>
            <w:gridSpan w:val="6"/>
            <w:vAlign w:val="center"/>
          </w:tcPr>
          <w:p w:rsidR="00B21189" w:rsidRPr="004643C2" w:rsidRDefault="00B21189" w:rsidP="005D7D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3C2">
              <w:rPr>
                <w:sz w:val="24"/>
                <w:szCs w:val="24"/>
              </w:rPr>
              <w:t>Участки образуемые</w:t>
            </w:r>
          </w:p>
        </w:tc>
      </w:tr>
      <w:tr w:rsidR="004643C2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4643C2" w:rsidRPr="004643C2" w:rsidRDefault="004643C2" w:rsidP="004643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3C2">
              <w:rPr>
                <w:sz w:val="24"/>
                <w:szCs w:val="24"/>
              </w:rPr>
              <w:t>ЗУ:1</w:t>
            </w:r>
          </w:p>
          <w:p w:rsidR="004643C2" w:rsidRPr="00310923" w:rsidRDefault="004643C2" w:rsidP="004643C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643C2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4643C2" w:rsidRPr="004643C2" w:rsidRDefault="004643C2" w:rsidP="004643C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43C2">
              <w:rPr>
                <w:color w:val="000000"/>
                <w:sz w:val="24"/>
                <w:szCs w:val="24"/>
              </w:rPr>
              <w:t>1468</w:t>
            </w:r>
          </w:p>
          <w:p w:rsidR="004643C2" w:rsidRPr="00310923" w:rsidRDefault="004643C2" w:rsidP="004643C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643C2" w:rsidRPr="004643C2" w:rsidRDefault="004643C2" w:rsidP="004643C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643C2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4643C2" w:rsidRPr="004643C2" w:rsidRDefault="004643C2" w:rsidP="004643C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643C2">
              <w:rPr>
                <w:sz w:val="22"/>
              </w:rPr>
              <w:t>350795.30</w:t>
            </w:r>
          </w:p>
        </w:tc>
        <w:tc>
          <w:tcPr>
            <w:tcW w:w="1560" w:type="dxa"/>
          </w:tcPr>
          <w:p w:rsidR="004643C2" w:rsidRPr="004643C2" w:rsidRDefault="004643C2" w:rsidP="004643C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643C2">
              <w:rPr>
                <w:sz w:val="22"/>
              </w:rPr>
              <w:t>1443210.08</w:t>
            </w:r>
          </w:p>
        </w:tc>
        <w:tc>
          <w:tcPr>
            <w:tcW w:w="2698" w:type="dxa"/>
            <w:vMerge w:val="restart"/>
            <w:vAlign w:val="center"/>
          </w:tcPr>
          <w:p w:rsidR="004643C2" w:rsidRPr="00310923" w:rsidRDefault="004643C2" w:rsidP="004643C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643C2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643C2" w:rsidRPr="00310923" w:rsidRDefault="004643C2" w:rsidP="004643C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643C2" w:rsidRPr="00310923" w:rsidRDefault="004643C2" w:rsidP="004643C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643C2" w:rsidRPr="004643C2" w:rsidRDefault="004643C2" w:rsidP="004643C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643C2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4643C2" w:rsidRPr="004643C2" w:rsidRDefault="004643C2" w:rsidP="004643C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643C2">
              <w:rPr>
                <w:sz w:val="22"/>
              </w:rPr>
              <w:t>350781.39</w:t>
            </w:r>
          </w:p>
        </w:tc>
        <w:tc>
          <w:tcPr>
            <w:tcW w:w="1560" w:type="dxa"/>
          </w:tcPr>
          <w:p w:rsidR="004643C2" w:rsidRPr="004643C2" w:rsidRDefault="004643C2" w:rsidP="004643C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643C2">
              <w:rPr>
                <w:sz w:val="22"/>
              </w:rPr>
              <w:t>1443269.11</w:t>
            </w:r>
          </w:p>
        </w:tc>
        <w:tc>
          <w:tcPr>
            <w:tcW w:w="2698" w:type="dxa"/>
            <w:vMerge/>
            <w:vAlign w:val="center"/>
          </w:tcPr>
          <w:p w:rsidR="004643C2" w:rsidRPr="00310923" w:rsidRDefault="004643C2" w:rsidP="004643C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643C2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643C2" w:rsidRPr="00310923" w:rsidRDefault="004643C2" w:rsidP="004643C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643C2" w:rsidRPr="00310923" w:rsidRDefault="004643C2" w:rsidP="004643C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643C2" w:rsidRPr="004643C2" w:rsidRDefault="004643C2" w:rsidP="004643C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643C2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4643C2" w:rsidRPr="004643C2" w:rsidRDefault="004643C2" w:rsidP="004643C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643C2">
              <w:rPr>
                <w:sz w:val="22"/>
              </w:rPr>
              <w:t>350758.00</w:t>
            </w:r>
          </w:p>
        </w:tc>
        <w:tc>
          <w:tcPr>
            <w:tcW w:w="1560" w:type="dxa"/>
          </w:tcPr>
          <w:p w:rsidR="004643C2" w:rsidRPr="004643C2" w:rsidRDefault="004643C2" w:rsidP="004643C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643C2">
              <w:rPr>
                <w:sz w:val="22"/>
              </w:rPr>
              <w:t>1443264.74</w:t>
            </w:r>
          </w:p>
        </w:tc>
        <w:tc>
          <w:tcPr>
            <w:tcW w:w="2698" w:type="dxa"/>
            <w:vMerge/>
            <w:vAlign w:val="center"/>
          </w:tcPr>
          <w:p w:rsidR="004643C2" w:rsidRPr="00310923" w:rsidRDefault="004643C2" w:rsidP="004643C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643C2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643C2" w:rsidRPr="00310923" w:rsidRDefault="004643C2" w:rsidP="004643C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643C2" w:rsidRPr="00310923" w:rsidRDefault="004643C2" w:rsidP="004643C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643C2" w:rsidRPr="004643C2" w:rsidRDefault="004643C2" w:rsidP="004643C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643C2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4643C2" w:rsidRPr="004643C2" w:rsidRDefault="004643C2" w:rsidP="004643C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643C2">
              <w:rPr>
                <w:sz w:val="22"/>
              </w:rPr>
              <w:t>350771.70</w:t>
            </w:r>
          </w:p>
        </w:tc>
        <w:tc>
          <w:tcPr>
            <w:tcW w:w="1560" w:type="dxa"/>
          </w:tcPr>
          <w:p w:rsidR="004643C2" w:rsidRPr="004643C2" w:rsidRDefault="004643C2" w:rsidP="004643C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643C2">
              <w:rPr>
                <w:sz w:val="22"/>
              </w:rPr>
              <w:t>1443204.61</w:t>
            </w:r>
          </w:p>
        </w:tc>
        <w:tc>
          <w:tcPr>
            <w:tcW w:w="2698" w:type="dxa"/>
            <w:vMerge/>
            <w:vAlign w:val="center"/>
          </w:tcPr>
          <w:p w:rsidR="004643C2" w:rsidRPr="00310923" w:rsidRDefault="004643C2" w:rsidP="004643C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6866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046866" w:rsidRPr="00046866" w:rsidRDefault="00046866" w:rsidP="000468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6866">
              <w:rPr>
                <w:sz w:val="24"/>
                <w:szCs w:val="24"/>
              </w:rPr>
              <w:t>ЗУ:2</w:t>
            </w:r>
          </w:p>
          <w:p w:rsidR="00046866" w:rsidRPr="00310923" w:rsidRDefault="00046866" w:rsidP="00046866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643C2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046866" w:rsidRPr="00046866" w:rsidRDefault="00046866" w:rsidP="0004686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6866">
              <w:rPr>
                <w:color w:val="000000"/>
                <w:sz w:val="24"/>
                <w:szCs w:val="24"/>
              </w:rPr>
              <w:t>1458</w:t>
            </w:r>
          </w:p>
          <w:p w:rsidR="00046866" w:rsidRPr="00310923" w:rsidRDefault="00046866" w:rsidP="00046866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46866" w:rsidRPr="00046866" w:rsidRDefault="00046866" w:rsidP="000468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6866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046866" w:rsidRPr="00046866" w:rsidRDefault="00046866" w:rsidP="000468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6866">
              <w:rPr>
                <w:sz w:val="22"/>
              </w:rPr>
              <w:t>350771.70</w:t>
            </w:r>
          </w:p>
        </w:tc>
        <w:tc>
          <w:tcPr>
            <w:tcW w:w="1560" w:type="dxa"/>
          </w:tcPr>
          <w:p w:rsidR="00046866" w:rsidRPr="00046866" w:rsidRDefault="00046866" w:rsidP="000468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6866">
              <w:rPr>
                <w:sz w:val="22"/>
              </w:rPr>
              <w:t>1443204.61</w:t>
            </w:r>
          </w:p>
        </w:tc>
        <w:tc>
          <w:tcPr>
            <w:tcW w:w="2698" w:type="dxa"/>
            <w:vMerge w:val="restart"/>
            <w:vAlign w:val="center"/>
          </w:tcPr>
          <w:p w:rsidR="00046866" w:rsidRPr="00310923" w:rsidRDefault="00046866" w:rsidP="00046866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6866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46866" w:rsidRPr="00310923" w:rsidRDefault="00046866" w:rsidP="00046866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46866" w:rsidRPr="00310923" w:rsidRDefault="00046866" w:rsidP="00046866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46866" w:rsidRPr="00046866" w:rsidRDefault="00046866" w:rsidP="000468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6866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046866" w:rsidRPr="00046866" w:rsidRDefault="00046866" w:rsidP="000468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6866">
              <w:rPr>
                <w:sz w:val="22"/>
              </w:rPr>
              <w:t>350758.00</w:t>
            </w:r>
          </w:p>
        </w:tc>
        <w:tc>
          <w:tcPr>
            <w:tcW w:w="1560" w:type="dxa"/>
          </w:tcPr>
          <w:p w:rsidR="00046866" w:rsidRPr="00046866" w:rsidRDefault="00046866" w:rsidP="000468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6866">
              <w:rPr>
                <w:sz w:val="22"/>
              </w:rPr>
              <w:t>1443264.74</w:t>
            </w:r>
          </w:p>
        </w:tc>
        <w:tc>
          <w:tcPr>
            <w:tcW w:w="2698" w:type="dxa"/>
            <w:vMerge/>
            <w:vAlign w:val="center"/>
          </w:tcPr>
          <w:p w:rsidR="00046866" w:rsidRPr="00310923" w:rsidRDefault="00046866" w:rsidP="00046866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6866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46866" w:rsidRPr="00310923" w:rsidRDefault="00046866" w:rsidP="00046866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46866" w:rsidRPr="00310923" w:rsidRDefault="00046866" w:rsidP="00046866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46866" w:rsidRPr="00046866" w:rsidRDefault="00046866" w:rsidP="000468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6866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046866" w:rsidRPr="00046866" w:rsidRDefault="00046866" w:rsidP="000468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6866">
              <w:rPr>
                <w:sz w:val="22"/>
              </w:rPr>
              <w:t>350734.91</w:t>
            </w:r>
          </w:p>
        </w:tc>
        <w:tc>
          <w:tcPr>
            <w:tcW w:w="1560" w:type="dxa"/>
          </w:tcPr>
          <w:p w:rsidR="00046866" w:rsidRPr="00046866" w:rsidRDefault="00046866" w:rsidP="000468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6866">
              <w:rPr>
                <w:sz w:val="22"/>
              </w:rPr>
              <w:t>1443260.64</w:t>
            </w:r>
          </w:p>
        </w:tc>
        <w:tc>
          <w:tcPr>
            <w:tcW w:w="2698" w:type="dxa"/>
            <w:vMerge/>
            <w:vAlign w:val="center"/>
          </w:tcPr>
          <w:p w:rsidR="00046866" w:rsidRPr="00310923" w:rsidRDefault="00046866" w:rsidP="00046866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6866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46866" w:rsidRPr="00310923" w:rsidRDefault="00046866" w:rsidP="00046866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46866" w:rsidRPr="00310923" w:rsidRDefault="00046866" w:rsidP="00046866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46866" w:rsidRPr="00046866" w:rsidRDefault="00046866" w:rsidP="000468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6866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046866" w:rsidRPr="00046866" w:rsidRDefault="00046866" w:rsidP="000468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6866">
              <w:rPr>
                <w:sz w:val="22"/>
              </w:rPr>
              <w:t>350748.88</w:t>
            </w:r>
          </w:p>
        </w:tc>
        <w:tc>
          <w:tcPr>
            <w:tcW w:w="1560" w:type="dxa"/>
          </w:tcPr>
          <w:p w:rsidR="00046866" w:rsidRPr="00046866" w:rsidRDefault="00046866" w:rsidP="000468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6866">
              <w:rPr>
                <w:sz w:val="22"/>
              </w:rPr>
              <w:t>1443199.36</w:t>
            </w:r>
          </w:p>
        </w:tc>
        <w:tc>
          <w:tcPr>
            <w:tcW w:w="2698" w:type="dxa"/>
            <w:vMerge/>
            <w:vAlign w:val="center"/>
          </w:tcPr>
          <w:p w:rsidR="00046866" w:rsidRPr="00310923" w:rsidRDefault="00046866" w:rsidP="00046866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A0B0B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B0B">
              <w:rPr>
                <w:sz w:val="24"/>
                <w:szCs w:val="24"/>
              </w:rPr>
              <w:t>ЗУ:3</w:t>
            </w:r>
          </w:p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A0B0B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A0B0B">
              <w:rPr>
                <w:color w:val="000000"/>
                <w:sz w:val="24"/>
                <w:szCs w:val="24"/>
              </w:rPr>
              <w:t>1483</w:t>
            </w:r>
          </w:p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350748.88</w:t>
            </w:r>
          </w:p>
        </w:tc>
        <w:tc>
          <w:tcPr>
            <w:tcW w:w="1560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1443199.36</w:t>
            </w:r>
          </w:p>
        </w:tc>
        <w:tc>
          <w:tcPr>
            <w:tcW w:w="2698" w:type="dxa"/>
            <w:vMerge w:val="restart"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A0B0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350734.91</w:t>
            </w:r>
          </w:p>
        </w:tc>
        <w:tc>
          <w:tcPr>
            <w:tcW w:w="1560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1443260.64</w:t>
            </w:r>
          </w:p>
        </w:tc>
        <w:tc>
          <w:tcPr>
            <w:tcW w:w="2698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A0B0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350711.86</w:t>
            </w:r>
          </w:p>
        </w:tc>
        <w:tc>
          <w:tcPr>
            <w:tcW w:w="1560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1443256.55</w:t>
            </w:r>
          </w:p>
        </w:tc>
        <w:tc>
          <w:tcPr>
            <w:tcW w:w="2698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A0B0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350726.09</w:t>
            </w:r>
          </w:p>
        </w:tc>
        <w:tc>
          <w:tcPr>
            <w:tcW w:w="1560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1443194.12</w:t>
            </w:r>
          </w:p>
        </w:tc>
        <w:tc>
          <w:tcPr>
            <w:tcW w:w="2698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A0B0B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B0B">
              <w:rPr>
                <w:sz w:val="24"/>
                <w:szCs w:val="24"/>
              </w:rPr>
              <w:t>ЗУ:4</w:t>
            </w:r>
          </w:p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A0B0B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A0B0B">
              <w:rPr>
                <w:color w:val="000000"/>
                <w:sz w:val="24"/>
                <w:szCs w:val="24"/>
              </w:rPr>
              <w:t>1478</w:t>
            </w:r>
          </w:p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350726.09</w:t>
            </w:r>
          </w:p>
        </w:tc>
        <w:tc>
          <w:tcPr>
            <w:tcW w:w="1560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1443194.12</w:t>
            </w:r>
          </w:p>
        </w:tc>
        <w:tc>
          <w:tcPr>
            <w:tcW w:w="2698" w:type="dxa"/>
            <w:vMerge w:val="restart"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A0B0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350711.86</w:t>
            </w:r>
          </w:p>
        </w:tc>
        <w:tc>
          <w:tcPr>
            <w:tcW w:w="1560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1443256.55</w:t>
            </w:r>
          </w:p>
        </w:tc>
        <w:tc>
          <w:tcPr>
            <w:tcW w:w="2698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A0B0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350689.54</w:t>
            </w:r>
          </w:p>
        </w:tc>
        <w:tc>
          <w:tcPr>
            <w:tcW w:w="1560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1443252.60</w:t>
            </w:r>
          </w:p>
        </w:tc>
        <w:tc>
          <w:tcPr>
            <w:tcW w:w="2698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A0B0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350703.56</w:t>
            </w:r>
          </w:p>
        </w:tc>
        <w:tc>
          <w:tcPr>
            <w:tcW w:w="1560" w:type="dxa"/>
          </w:tcPr>
          <w:p w:rsidR="000A0B0B" w:rsidRPr="000A0B0B" w:rsidRDefault="000A0B0B" w:rsidP="000A0B0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A0B0B">
              <w:rPr>
                <w:sz w:val="22"/>
              </w:rPr>
              <w:t>1443188.95</w:t>
            </w:r>
          </w:p>
        </w:tc>
        <w:tc>
          <w:tcPr>
            <w:tcW w:w="2698" w:type="dxa"/>
            <w:vMerge/>
            <w:vAlign w:val="center"/>
          </w:tcPr>
          <w:p w:rsidR="000A0B0B" w:rsidRPr="00310923" w:rsidRDefault="000A0B0B" w:rsidP="000A0B0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A6077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9A6077" w:rsidRPr="000A0B0B" w:rsidRDefault="009A6077" w:rsidP="009A60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B0B">
              <w:rPr>
                <w:sz w:val="24"/>
                <w:szCs w:val="24"/>
              </w:rPr>
              <w:t>ЗУ:5</w:t>
            </w:r>
          </w:p>
          <w:p w:rsidR="009A6077" w:rsidRPr="00310923" w:rsidRDefault="009A6077" w:rsidP="009A607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A0B0B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9A6077" w:rsidRPr="00310923" w:rsidRDefault="009A6077" w:rsidP="009A607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6077">
              <w:rPr>
                <w:sz w:val="24"/>
                <w:szCs w:val="24"/>
              </w:rPr>
              <w:t>1497</w:t>
            </w:r>
          </w:p>
        </w:tc>
        <w:tc>
          <w:tcPr>
            <w:tcW w:w="993" w:type="dxa"/>
          </w:tcPr>
          <w:p w:rsidR="009A6077" w:rsidRPr="009A6077" w:rsidRDefault="009A6077" w:rsidP="009A607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6077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9A6077" w:rsidRPr="009A6077" w:rsidRDefault="009A6077" w:rsidP="009A607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6077">
              <w:rPr>
                <w:sz w:val="22"/>
              </w:rPr>
              <w:t>350703.56</w:t>
            </w:r>
          </w:p>
        </w:tc>
        <w:tc>
          <w:tcPr>
            <w:tcW w:w="1560" w:type="dxa"/>
          </w:tcPr>
          <w:p w:rsidR="009A6077" w:rsidRPr="009A6077" w:rsidRDefault="009A6077" w:rsidP="009A607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6077">
              <w:rPr>
                <w:sz w:val="22"/>
              </w:rPr>
              <w:t>1443188.95</w:t>
            </w:r>
          </w:p>
        </w:tc>
        <w:tc>
          <w:tcPr>
            <w:tcW w:w="2698" w:type="dxa"/>
            <w:vMerge w:val="restart"/>
            <w:vAlign w:val="center"/>
          </w:tcPr>
          <w:p w:rsidR="009A6077" w:rsidRPr="00310923" w:rsidRDefault="009A6077" w:rsidP="009A6077">
            <w:pPr>
              <w:spacing w:line="240" w:lineRule="auto"/>
              <w:ind w:right="-75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A6077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A6077" w:rsidRPr="00310923" w:rsidRDefault="009A6077" w:rsidP="009A607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A6077" w:rsidRPr="00310923" w:rsidRDefault="009A6077" w:rsidP="009A607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A6077" w:rsidRPr="009A6077" w:rsidRDefault="009A6077" w:rsidP="009A607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6077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9A6077" w:rsidRPr="009A6077" w:rsidRDefault="009A6077" w:rsidP="009A607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6077">
              <w:rPr>
                <w:sz w:val="22"/>
              </w:rPr>
              <w:t>350689.54</w:t>
            </w:r>
          </w:p>
        </w:tc>
        <w:tc>
          <w:tcPr>
            <w:tcW w:w="1560" w:type="dxa"/>
          </w:tcPr>
          <w:p w:rsidR="009A6077" w:rsidRPr="009A6077" w:rsidRDefault="009A6077" w:rsidP="009A607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6077">
              <w:rPr>
                <w:sz w:val="22"/>
              </w:rPr>
              <w:t>1443252.60</w:t>
            </w:r>
          </w:p>
        </w:tc>
        <w:tc>
          <w:tcPr>
            <w:tcW w:w="2698" w:type="dxa"/>
            <w:vMerge/>
            <w:vAlign w:val="center"/>
          </w:tcPr>
          <w:p w:rsidR="009A6077" w:rsidRPr="00310923" w:rsidRDefault="009A6077" w:rsidP="009A607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A6077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A6077" w:rsidRPr="00310923" w:rsidRDefault="009A6077" w:rsidP="009A607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A6077" w:rsidRPr="00310923" w:rsidRDefault="009A6077" w:rsidP="009A607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A6077" w:rsidRPr="009A6077" w:rsidRDefault="009A6077" w:rsidP="009A607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6077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9A6077" w:rsidRPr="009A6077" w:rsidRDefault="009A6077" w:rsidP="009A607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6077">
              <w:rPr>
                <w:sz w:val="22"/>
              </w:rPr>
              <w:t>350672.08</w:t>
            </w:r>
          </w:p>
        </w:tc>
        <w:tc>
          <w:tcPr>
            <w:tcW w:w="1560" w:type="dxa"/>
          </w:tcPr>
          <w:p w:rsidR="009A6077" w:rsidRPr="009A6077" w:rsidRDefault="009A6077" w:rsidP="009A607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6077">
              <w:rPr>
                <w:sz w:val="22"/>
              </w:rPr>
              <w:t>1443249.49</w:t>
            </w:r>
          </w:p>
        </w:tc>
        <w:tc>
          <w:tcPr>
            <w:tcW w:w="2698" w:type="dxa"/>
            <w:vMerge/>
            <w:vAlign w:val="center"/>
          </w:tcPr>
          <w:p w:rsidR="009A6077" w:rsidRPr="00310923" w:rsidRDefault="009A6077" w:rsidP="009A607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A6077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A6077" w:rsidRPr="00310923" w:rsidRDefault="009A6077" w:rsidP="009A607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A6077" w:rsidRPr="00310923" w:rsidRDefault="009A6077" w:rsidP="009A607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A6077" w:rsidRPr="009A6077" w:rsidRDefault="009A6077" w:rsidP="009A607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6077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9A6077" w:rsidRPr="009A6077" w:rsidRDefault="009A6077" w:rsidP="009A607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6077">
              <w:rPr>
                <w:sz w:val="22"/>
              </w:rPr>
              <w:t>350676.44</w:t>
            </w:r>
          </w:p>
        </w:tc>
        <w:tc>
          <w:tcPr>
            <w:tcW w:w="1560" w:type="dxa"/>
          </w:tcPr>
          <w:p w:rsidR="009A6077" w:rsidRPr="009A6077" w:rsidRDefault="009A6077" w:rsidP="009A607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6077">
              <w:rPr>
                <w:sz w:val="22"/>
              </w:rPr>
              <w:t>1443182.69</w:t>
            </w:r>
          </w:p>
        </w:tc>
        <w:tc>
          <w:tcPr>
            <w:tcW w:w="2698" w:type="dxa"/>
            <w:vMerge/>
            <w:vAlign w:val="center"/>
          </w:tcPr>
          <w:p w:rsidR="009A6077" w:rsidRPr="00310923" w:rsidRDefault="009A6077" w:rsidP="009A607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548B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548B">
              <w:rPr>
                <w:sz w:val="24"/>
                <w:szCs w:val="24"/>
              </w:rPr>
              <w:t>ЗУ:6</w:t>
            </w:r>
          </w:p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4548B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D4548B" w:rsidRPr="0098782F" w:rsidRDefault="0098782F" w:rsidP="00D4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782F">
              <w:rPr>
                <w:color w:val="000000"/>
                <w:sz w:val="24"/>
                <w:szCs w:val="24"/>
              </w:rPr>
              <w:t>1484</w:t>
            </w:r>
          </w:p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350734.91</w:t>
            </w:r>
          </w:p>
        </w:tc>
        <w:tc>
          <w:tcPr>
            <w:tcW w:w="1560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1443260.64</w:t>
            </w:r>
          </w:p>
        </w:tc>
        <w:tc>
          <w:tcPr>
            <w:tcW w:w="2698" w:type="dxa"/>
            <w:vMerge w:val="restart"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548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350731.43</w:t>
            </w:r>
          </w:p>
        </w:tc>
        <w:tc>
          <w:tcPr>
            <w:tcW w:w="1560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1443281.42</w:t>
            </w:r>
          </w:p>
        </w:tc>
        <w:tc>
          <w:tcPr>
            <w:tcW w:w="2698" w:type="dxa"/>
            <w:vMerge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548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350670.41</w:t>
            </w:r>
          </w:p>
        </w:tc>
        <w:tc>
          <w:tcPr>
            <w:tcW w:w="1560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1443275.97</w:t>
            </w:r>
          </w:p>
        </w:tc>
        <w:tc>
          <w:tcPr>
            <w:tcW w:w="2698" w:type="dxa"/>
            <w:vMerge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548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350672.08</w:t>
            </w:r>
          </w:p>
        </w:tc>
        <w:tc>
          <w:tcPr>
            <w:tcW w:w="1560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1443249.49</w:t>
            </w:r>
          </w:p>
        </w:tc>
        <w:tc>
          <w:tcPr>
            <w:tcW w:w="2698" w:type="dxa"/>
            <w:vMerge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548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350689.54</w:t>
            </w:r>
          </w:p>
        </w:tc>
        <w:tc>
          <w:tcPr>
            <w:tcW w:w="1560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1443252.60</w:t>
            </w:r>
          </w:p>
        </w:tc>
        <w:tc>
          <w:tcPr>
            <w:tcW w:w="2698" w:type="dxa"/>
            <w:vMerge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548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350711.86</w:t>
            </w:r>
          </w:p>
        </w:tc>
        <w:tc>
          <w:tcPr>
            <w:tcW w:w="1560" w:type="dxa"/>
          </w:tcPr>
          <w:p w:rsidR="00D4548B" w:rsidRPr="00D4548B" w:rsidRDefault="00D4548B" w:rsidP="00D4548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4548B">
              <w:rPr>
                <w:sz w:val="22"/>
              </w:rPr>
              <w:t>1443256.55</w:t>
            </w:r>
          </w:p>
        </w:tc>
        <w:tc>
          <w:tcPr>
            <w:tcW w:w="2698" w:type="dxa"/>
            <w:vMerge/>
            <w:vAlign w:val="center"/>
          </w:tcPr>
          <w:p w:rsidR="00D4548B" w:rsidRPr="00310923" w:rsidRDefault="00D4548B" w:rsidP="00D4548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692E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A9692E" w:rsidRPr="00244C26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4C26">
              <w:rPr>
                <w:sz w:val="24"/>
                <w:szCs w:val="24"/>
              </w:rPr>
              <w:t>ЗУ:7</w:t>
            </w:r>
          </w:p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44C26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A9692E" w:rsidRPr="00244C26" w:rsidRDefault="00A9692E" w:rsidP="00A9692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44C26">
              <w:rPr>
                <w:color w:val="000000"/>
                <w:sz w:val="24"/>
                <w:szCs w:val="24"/>
              </w:rPr>
              <w:t>1416</w:t>
            </w:r>
          </w:p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350731.43</w:t>
            </w:r>
          </w:p>
        </w:tc>
        <w:tc>
          <w:tcPr>
            <w:tcW w:w="1560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1443281.42</w:t>
            </w:r>
          </w:p>
        </w:tc>
        <w:tc>
          <w:tcPr>
            <w:tcW w:w="2698" w:type="dxa"/>
            <w:vMerge w:val="restart"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692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350729.38</w:t>
            </w:r>
          </w:p>
        </w:tc>
        <w:tc>
          <w:tcPr>
            <w:tcW w:w="1560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1443301.34</w:t>
            </w:r>
          </w:p>
        </w:tc>
        <w:tc>
          <w:tcPr>
            <w:tcW w:w="2698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692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350668.46</w:t>
            </w:r>
          </w:p>
        </w:tc>
        <w:tc>
          <w:tcPr>
            <w:tcW w:w="1560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1443302.37</w:t>
            </w:r>
          </w:p>
        </w:tc>
        <w:tc>
          <w:tcPr>
            <w:tcW w:w="2698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692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350670.41</w:t>
            </w:r>
          </w:p>
        </w:tc>
        <w:tc>
          <w:tcPr>
            <w:tcW w:w="1560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1443275.97</w:t>
            </w:r>
          </w:p>
        </w:tc>
        <w:tc>
          <w:tcPr>
            <w:tcW w:w="2698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692E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ЗУ:8</w:t>
            </w:r>
          </w:p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9692E">
              <w:rPr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9692E">
              <w:rPr>
                <w:sz w:val="24"/>
                <w:szCs w:val="24"/>
              </w:rPr>
              <w:lastRenderedPageBreak/>
              <w:t>1385</w:t>
            </w:r>
          </w:p>
        </w:tc>
        <w:tc>
          <w:tcPr>
            <w:tcW w:w="993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350655.94</w:t>
            </w:r>
          </w:p>
        </w:tc>
        <w:tc>
          <w:tcPr>
            <w:tcW w:w="1560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1443177.97</w:t>
            </w:r>
          </w:p>
        </w:tc>
        <w:tc>
          <w:tcPr>
            <w:tcW w:w="2698" w:type="dxa"/>
            <w:vMerge w:val="restart"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692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350652.74</w:t>
            </w:r>
          </w:p>
        </w:tc>
        <w:tc>
          <w:tcPr>
            <w:tcW w:w="1560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1443232.27</w:t>
            </w:r>
          </w:p>
        </w:tc>
        <w:tc>
          <w:tcPr>
            <w:tcW w:w="2698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692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350627.99</w:t>
            </w:r>
          </w:p>
        </w:tc>
        <w:tc>
          <w:tcPr>
            <w:tcW w:w="1560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1443231.06</w:t>
            </w:r>
          </w:p>
        </w:tc>
        <w:tc>
          <w:tcPr>
            <w:tcW w:w="2698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692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350631.79</w:t>
            </w:r>
          </w:p>
        </w:tc>
        <w:tc>
          <w:tcPr>
            <w:tcW w:w="1560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1443173.74</w:t>
            </w:r>
          </w:p>
        </w:tc>
        <w:tc>
          <w:tcPr>
            <w:tcW w:w="2698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692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350639.04</w:t>
            </w:r>
          </w:p>
        </w:tc>
        <w:tc>
          <w:tcPr>
            <w:tcW w:w="1560" w:type="dxa"/>
          </w:tcPr>
          <w:p w:rsidR="00A9692E" w:rsidRPr="00A9692E" w:rsidRDefault="00A9692E" w:rsidP="00A969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9692E">
              <w:rPr>
                <w:sz w:val="22"/>
              </w:rPr>
              <w:t>1443174.08</w:t>
            </w:r>
          </w:p>
        </w:tc>
        <w:tc>
          <w:tcPr>
            <w:tcW w:w="2698" w:type="dxa"/>
            <w:vMerge/>
            <w:vAlign w:val="center"/>
          </w:tcPr>
          <w:p w:rsidR="00A9692E" w:rsidRPr="00310923" w:rsidRDefault="00A9692E" w:rsidP="00A9692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3530C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30C">
              <w:rPr>
                <w:sz w:val="24"/>
                <w:szCs w:val="24"/>
              </w:rPr>
              <w:t>ЗУ:9</w:t>
            </w:r>
          </w:p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3530C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530C">
              <w:rPr>
                <w:color w:val="000000"/>
                <w:sz w:val="24"/>
                <w:szCs w:val="24"/>
              </w:rPr>
              <w:t>1349</w:t>
            </w:r>
          </w:p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350631.79</w:t>
            </w:r>
          </w:p>
        </w:tc>
        <w:tc>
          <w:tcPr>
            <w:tcW w:w="1560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1443173.74</w:t>
            </w:r>
          </w:p>
        </w:tc>
        <w:tc>
          <w:tcPr>
            <w:tcW w:w="2698" w:type="dxa"/>
            <w:vMerge w:val="restart"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3530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350627.99</w:t>
            </w:r>
          </w:p>
        </w:tc>
        <w:tc>
          <w:tcPr>
            <w:tcW w:w="1560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1443231.06</w:t>
            </w:r>
          </w:p>
        </w:tc>
        <w:tc>
          <w:tcPr>
            <w:tcW w:w="2698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3530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350604.54</w:t>
            </w:r>
          </w:p>
        </w:tc>
        <w:tc>
          <w:tcPr>
            <w:tcW w:w="1560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1443229.91</w:t>
            </w:r>
          </w:p>
        </w:tc>
        <w:tc>
          <w:tcPr>
            <w:tcW w:w="2698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3530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350608.34</w:t>
            </w:r>
          </w:p>
        </w:tc>
        <w:tc>
          <w:tcPr>
            <w:tcW w:w="1560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1443172.53</w:t>
            </w:r>
          </w:p>
        </w:tc>
        <w:tc>
          <w:tcPr>
            <w:tcW w:w="2698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3530C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30C">
              <w:rPr>
                <w:sz w:val="24"/>
                <w:szCs w:val="24"/>
              </w:rPr>
              <w:t>ЗУ:10</w:t>
            </w:r>
          </w:p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3530C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3530C">
              <w:rPr>
                <w:sz w:val="24"/>
                <w:szCs w:val="24"/>
              </w:rPr>
              <w:t>1479</w:t>
            </w:r>
          </w:p>
        </w:tc>
        <w:tc>
          <w:tcPr>
            <w:tcW w:w="993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350608.34</w:t>
            </w:r>
          </w:p>
        </w:tc>
        <w:tc>
          <w:tcPr>
            <w:tcW w:w="1560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1443172.53</w:t>
            </w:r>
          </w:p>
        </w:tc>
        <w:tc>
          <w:tcPr>
            <w:tcW w:w="2698" w:type="dxa"/>
            <w:vMerge w:val="restart"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3530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350604.54</w:t>
            </w:r>
          </w:p>
        </w:tc>
        <w:tc>
          <w:tcPr>
            <w:tcW w:w="1560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1443229.91</w:t>
            </w:r>
          </w:p>
        </w:tc>
        <w:tc>
          <w:tcPr>
            <w:tcW w:w="2698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3530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350590.15</w:t>
            </w:r>
          </w:p>
        </w:tc>
        <w:tc>
          <w:tcPr>
            <w:tcW w:w="1560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1443229.20</w:t>
            </w:r>
          </w:p>
        </w:tc>
        <w:tc>
          <w:tcPr>
            <w:tcW w:w="2698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3530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350578.87</w:t>
            </w:r>
          </w:p>
        </w:tc>
        <w:tc>
          <w:tcPr>
            <w:tcW w:w="1560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1443228.65</w:t>
            </w:r>
          </w:p>
        </w:tc>
        <w:tc>
          <w:tcPr>
            <w:tcW w:w="2698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3530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350582.68</w:t>
            </w:r>
          </w:p>
        </w:tc>
        <w:tc>
          <w:tcPr>
            <w:tcW w:w="1560" w:type="dxa"/>
          </w:tcPr>
          <w:p w:rsidR="0093530C" w:rsidRPr="0093530C" w:rsidRDefault="0093530C" w:rsidP="0093530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3530C">
              <w:rPr>
                <w:sz w:val="22"/>
              </w:rPr>
              <w:t>1443171.20</w:t>
            </w:r>
          </w:p>
        </w:tc>
        <w:tc>
          <w:tcPr>
            <w:tcW w:w="2698" w:type="dxa"/>
            <w:vMerge/>
            <w:vAlign w:val="center"/>
          </w:tcPr>
          <w:p w:rsidR="0093530C" w:rsidRPr="00310923" w:rsidRDefault="0093530C" w:rsidP="0093530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1FB5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261FB5" w:rsidRPr="00261FB5" w:rsidRDefault="00261FB5" w:rsidP="00261F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1FB5">
              <w:rPr>
                <w:sz w:val="24"/>
                <w:szCs w:val="24"/>
              </w:rPr>
              <w:t>ЗУ:11</w:t>
            </w:r>
          </w:p>
          <w:p w:rsidR="00261FB5" w:rsidRPr="00310923" w:rsidRDefault="00261FB5" w:rsidP="00261FB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1FB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261FB5" w:rsidRPr="00261FB5" w:rsidRDefault="00261FB5" w:rsidP="00261F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1FB5">
              <w:rPr>
                <w:color w:val="000000"/>
                <w:sz w:val="24"/>
                <w:szCs w:val="24"/>
              </w:rPr>
              <w:t>1480</w:t>
            </w:r>
          </w:p>
          <w:p w:rsidR="00261FB5" w:rsidRPr="00310923" w:rsidRDefault="00261FB5" w:rsidP="00261FB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1FB5" w:rsidRPr="00261FB5" w:rsidRDefault="00261FB5" w:rsidP="00261FB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1FB5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261FB5" w:rsidRPr="00261FB5" w:rsidRDefault="00261FB5" w:rsidP="00261FB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1FB5">
              <w:rPr>
                <w:sz w:val="22"/>
              </w:rPr>
              <w:t>350582.68</w:t>
            </w:r>
          </w:p>
        </w:tc>
        <w:tc>
          <w:tcPr>
            <w:tcW w:w="1560" w:type="dxa"/>
          </w:tcPr>
          <w:p w:rsidR="00261FB5" w:rsidRPr="00261FB5" w:rsidRDefault="00261FB5" w:rsidP="00261FB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1FB5">
              <w:rPr>
                <w:sz w:val="22"/>
              </w:rPr>
              <w:t>1443171.20</w:t>
            </w:r>
          </w:p>
        </w:tc>
        <w:tc>
          <w:tcPr>
            <w:tcW w:w="2698" w:type="dxa"/>
            <w:vMerge w:val="restart"/>
            <w:vAlign w:val="center"/>
          </w:tcPr>
          <w:p w:rsidR="00261FB5" w:rsidRPr="00310923" w:rsidRDefault="00261FB5" w:rsidP="00261FB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1FB5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261FB5" w:rsidRPr="00310923" w:rsidRDefault="00261FB5" w:rsidP="00261FB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61FB5" w:rsidRPr="00310923" w:rsidRDefault="00261FB5" w:rsidP="00261FB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1FB5" w:rsidRPr="00261FB5" w:rsidRDefault="00261FB5" w:rsidP="00261FB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1FB5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261FB5" w:rsidRPr="00261FB5" w:rsidRDefault="00261FB5" w:rsidP="00261FB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1FB5">
              <w:rPr>
                <w:sz w:val="22"/>
              </w:rPr>
              <w:t>350578.87</w:t>
            </w:r>
          </w:p>
        </w:tc>
        <w:tc>
          <w:tcPr>
            <w:tcW w:w="1560" w:type="dxa"/>
          </w:tcPr>
          <w:p w:rsidR="00261FB5" w:rsidRPr="00261FB5" w:rsidRDefault="00261FB5" w:rsidP="00261FB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1FB5">
              <w:rPr>
                <w:sz w:val="22"/>
              </w:rPr>
              <w:t>1443228.65</w:t>
            </w:r>
          </w:p>
        </w:tc>
        <w:tc>
          <w:tcPr>
            <w:tcW w:w="2698" w:type="dxa"/>
            <w:vMerge/>
            <w:vAlign w:val="center"/>
          </w:tcPr>
          <w:p w:rsidR="00261FB5" w:rsidRPr="00310923" w:rsidRDefault="00261FB5" w:rsidP="00261FB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1FB5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261FB5" w:rsidRPr="00310923" w:rsidRDefault="00261FB5" w:rsidP="00261FB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61FB5" w:rsidRPr="00310923" w:rsidRDefault="00261FB5" w:rsidP="00261FB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1FB5" w:rsidRPr="00261FB5" w:rsidRDefault="00261FB5" w:rsidP="00261FB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1FB5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261FB5" w:rsidRPr="00261FB5" w:rsidRDefault="00261FB5" w:rsidP="00261FB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1FB5">
              <w:rPr>
                <w:sz w:val="22"/>
              </w:rPr>
              <w:t>350553.22</w:t>
            </w:r>
          </w:p>
        </w:tc>
        <w:tc>
          <w:tcPr>
            <w:tcW w:w="1560" w:type="dxa"/>
          </w:tcPr>
          <w:p w:rsidR="00261FB5" w:rsidRPr="00261FB5" w:rsidRDefault="00261FB5" w:rsidP="00261FB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1FB5">
              <w:rPr>
                <w:sz w:val="22"/>
              </w:rPr>
              <w:t>1443227.39</w:t>
            </w:r>
          </w:p>
        </w:tc>
        <w:tc>
          <w:tcPr>
            <w:tcW w:w="2698" w:type="dxa"/>
            <w:vMerge/>
            <w:vAlign w:val="center"/>
          </w:tcPr>
          <w:p w:rsidR="00261FB5" w:rsidRPr="00310923" w:rsidRDefault="00261FB5" w:rsidP="00261FB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1FB5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261FB5" w:rsidRPr="00310923" w:rsidRDefault="00261FB5" w:rsidP="00261FB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61FB5" w:rsidRPr="00310923" w:rsidRDefault="00261FB5" w:rsidP="00261FB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1FB5" w:rsidRPr="00261FB5" w:rsidRDefault="00261FB5" w:rsidP="00261FB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1FB5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261FB5" w:rsidRPr="00261FB5" w:rsidRDefault="00261FB5" w:rsidP="00261FB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1FB5">
              <w:rPr>
                <w:sz w:val="22"/>
              </w:rPr>
              <w:t>350557.01</w:t>
            </w:r>
          </w:p>
        </w:tc>
        <w:tc>
          <w:tcPr>
            <w:tcW w:w="1560" w:type="dxa"/>
          </w:tcPr>
          <w:p w:rsidR="00261FB5" w:rsidRPr="00261FB5" w:rsidRDefault="00261FB5" w:rsidP="00261FB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1FB5">
              <w:rPr>
                <w:sz w:val="22"/>
              </w:rPr>
              <w:t>1443169.87</w:t>
            </w:r>
          </w:p>
        </w:tc>
        <w:tc>
          <w:tcPr>
            <w:tcW w:w="2698" w:type="dxa"/>
            <w:vMerge/>
            <w:vAlign w:val="center"/>
          </w:tcPr>
          <w:p w:rsidR="00261FB5" w:rsidRPr="00310923" w:rsidRDefault="00261FB5" w:rsidP="00261FB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5B14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9E5B14" w:rsidRPr="009E5B14" w:rsidRDefault="009E5B14" w:rsidP="009E5B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5B14">
              <w:rPr>
                <w:sz w:val="24"/>
                <w:szCs w:val="24"/>
              </w:rPr>
              <w:t>ЗУ:12</w:t>
            </w:r>
          </w:p>
          <w:p w:rsidR="009E5B14" w:rsidRPr="00310923" w:rsidRDefault="009E5B14" w:rsidP="009E5B1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E5B1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9E5B14" w:rsidRPr="009E5B14" w:rsidRDefault="009E5B14" w:rsidP="009E5B1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5B14">
              <w:rPr>
                <w:color w:val="000000"/>
                <w:sz w:val="24"/>
                <w:szCs w:val="24"/>
              </w:rPr>
              <w:t>1483</w:t>
            </w:r>
          </w:p>
          <w:p w:rsidR="009E5B14" w:rsidRPr="00310923" w:rsidRDefault="009E5B14" w:rsidP="009E5B1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E5B14" w:rsidRPr="009E5B14" w:rsidRDefault="009E5B14" w:rsidP="009E5B1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5B1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9E5B14" w:rsidRPr="009E5B14" w:rsidRDefault="009E5B14" w:rsidP="009E5B1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5B14">
              <w:rPr>
                <w:sz w:val="22"/>
              </w:rPr>
              <w:t>350557.01</w:t>
            </w:r>
          </w:p>
        </w:tc>
        <w:tc>
          <w:tcPr>
            <w:tcW w:w="1560" w:type="dxa"/>
          </w:tcPr>
          <w:p w:rsidR="009E5B14" w:rsidRPr="009E5B14" w:rsidRDefault="009E5B14" w:rsidP="009E5B1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5B14">
              <w:rPr>
                <w:sz w:val="22"/>
              </w:rPr>
              <w:t>1443169.87</w:t>
            </w:r>
          </w:p>
        </w:tc>
        <w:tc>
          <w:tcPr>
            <w:tcW w:w="2698" w:type="dxa"/>
            <w:vMerge w:val="restart"/>
            <w:vAlign w:val="center"/>
          </w:tcPr>
          <w:p w:rsidR="009E5B14" w:rsidRPr="00310923" w:rsidRDefault="009E5B14" w:rsidP="009E5B1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5B1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E5B14" w:rsidRPr="00310923" w:rsidRDefault="009E5B14" w:rsidP="009E5B1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E5B14" w:rsidRPr="00310923" w:rsidRDefault="009E5B14" w:rsidP="009E5B1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E5B14" w:rsidRPr="009E5B14" w:rsidRDefault="009E5B14" w:rsidP="009E5B1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5B14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9E5B14" w:rsidRPr="009E5B14" w:rsidRDefault="009E5B14" w:rsidP="009E5B1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5B14">
              <w:rPr>
                <w:sz w:val="22"/>
              </w:rPr>
              <w:t>350553.22</w:t>
            </w:r>
          </w:p>
        </w:tc>
        <w:tc>
          <w:tcPr>
            <w:tcW w:w="1560" w:type="dxa"/>
          </w:tcPr>
          <w:p w:rsidR="009E5B14" w:rsidRPr="009E5B14" w:rsidRDefault="009E5B14" w:rsidP="009E5B1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5B14">
              <w:rPr>
                <w:sz w:val="22"/>
              </w:rPr>
              <w:t>1443227.39</w:t>
            </w:r>
          </w:p>
        </w:tc>
        <w:tc>
          <w:tcPr>
            <w:tcW w:w="2698" w:type="dxa"/>
            <w:vMerge/>
            <w:vAlign w:val="center"/>
          </w:tcPr>
          <w:p w:rsidR="009E5B14" w:rsidRPr="00310923" w:rsidRDefault="009E5B14" w:rsidP="009E5B1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5B1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E5B14" w:rsidRPr="00310923" w:rsidRDefault="009E5B14" w:rsidP="009E5B1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E5B14" w:rsidRPr="00310923" w:rsidRDefault="009E5B14" w:rsidP="009E5B1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E5B14" w:rsidRPr="009E5B14" w:rsidRDefault="009E5B14" w:rsidP="009E5B1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5B14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9E5B14" w:rsidRPr="009E5B14" w:rsidRDefault="009E5B14" w:rsidP="009E5B1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5B14">
              <w:rPr>
                <w:sz w:val="22"/>
              </w:rPr>
              <w:t>350527.52</w:t>
            </w:r>
          </w:p>
        </w:tc>
        <w:tc>
          <w:tcPr>
            <w:tcW w:w="1560" w:type="dxa"/>
          </w:tcPr>
          <w:p w:rsidR="009E5B14" w:rsidRPr="009E5B14" w:rsidRDefault="009E5B14" w:rsidP="009E5B1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5B14">
              <w:rPr>
                <w:sz w:val="22"/>
              </w:rPr>
              <w:t>1443226.13</w:t>
            </w:r>
          </w:p>
        </w:tc>
        <w:tc>
          <w:tcPr>
            <w:tcW w:w="2698" w:type="dxa"/>
            <w:vMerge/>
            <w:vAlign w:val="center"/>
          </w:tcPr>
          <w:p w:rsidR="009E5B14" w:rsidRPr="00310923" w:rsidRDefault="009E5B14" w:rsidP="009E5B1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5B1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E5B14" w:rsidRPr="00310923" w:rsidRDefault="009E5B14" w:rsidP="009E5B1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E5B14" w:rsidRPr="00310923" w:rsidRDefault="009E5B14" w:rsidP="009E5B1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E5B14" w:rsidRPr="009E5B14" w:rsidRDefault="009E5B14" w:rsidP="009E5B1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5B14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9E5B14" w:rsidRPr="009E5B14" w:rsidRDefault="009E5B14" w:rsidP="009E5B1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5B14">
              <w:rPr>
                <w:sz w:val="22"/>
              </w:rPr>
              <w:t>350531.34</w:t>
            </w:r>
          </w:p>
        </w:tc>
        <w:tc>
          <w:tcPr>
            <w:tcW w:w="1560" w:type="dxa"/>
          </w:tcPr>
          <w:p w:rsidR="009E5B14" w:rsidRPr="009E5B14" w:rsidRDefault="009E5B14" w:rsidP="009E5B1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5B14">
              <w:rPr>
                <w:sz w:val="22"/>
              </w:rPr>
              <w:t>1443168.54</w:t>
            </w:r>
          </w:p>
        </w:tc>
        <w:tc>
          <w:tcPr>
            <w:tcW w:w="2698" w:type="dxa"/>
            <w:vMerge/>
            <w:vAlign w:val="center"/>
          </w:tcPr>
          <w:p w:rsidR="009E5B14" w:rsidRPr="00310923" w:rsidRDefault="009E5B14" w:rsidP="009E5B1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1600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1600">
              <w:rPr>
                <w:sz w:val="24"/>
                <w:szCs w:val="24"/>
              </w:rPr>
              <w:t>ЗУ:13</w:t>
            </w:r>
          </w:p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2160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21600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993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350652.74</w:t>
            </w:r>
          </w:p>
        </w:tc>
        <w:tc>
          <w:tcPr>
            <w:tcW w:w="1560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1443232.27</w:t>
            </w:r>
          </w:p>
        </w:tc>
        <w:tc>
          <w:tcPr>
            <w:tcW w:w="2698" w:type="dxa"/>
            <w:vMerge w:val="restart"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1600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350651.25</w:t>
            </w:r>
          </w:p>
        </w:tc>
        <w:tc>
          <w:tcPr>
            <w:tcW w:w="1560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1443256.13</w:t>
            </w:r>
          </w:p>
        </w:tc>
        <w:tc>
          <w:tcPr>
            <w:tcW w:w="2698" w:type="dxa"/>
            <w:vMerge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1600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350588.64</w:t>
            </w:r>
          </w:p>
        </w:tc>
        <w:tc>
          <w:tcPr>
            <w:tcW w:w="1560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1443253.05</w:t>
            </w:r>
          </w:p>
        </w:tc>
        <w:tc>
          <w:tcPr>
            <w:tcW w:w="2698" w:type="dxa"/>
            <w:vMerge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1600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350590.15</w:t>
            </w:r>
          </w:p>
        </w:tc>
        <w:tc>
          <w:tcPr>
            <w:tcW w:w="1560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1443229.20</w:t>
            </w:r>
          </w:p>
        </w:tc>
        <w:tc>
          <w:tcPr>
            <w:tcW w:w="2698" w:type="dxa"/>
            <w:vMerge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1600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350604.54</w:t>
            </w:r>
          </w:p>
        </w:tc>
        <w:tc>
          <w:tcPr>
            <w:tcW w:w="1560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1443229.91</w:t>
            </w:r>
          </w:p>
        </w:tc>
        <w:tc>
          <w:tcPr>
            <w:tcW w:w="2698" w:type="dxa"/>
            <w:vMerge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1600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350627.99</w:t>
            </w:r>
          </w:p>
        </w:tc>
        <w:tc>
          <w:tcPr>
            <w:tcW w:w="1560" w:type="dxa"/>
          </w:tcPr>
          <w:p w:rsidR="00D21600" w:rsidRPr="00D21600" w:rsidRDefault="00D21600" w:rsidP="00D216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1600">
              <w:rPr>
                <w:sz w:val="22"/>
              </w:rPr>
              <w:t>1443231.06</w:t>
            </w:r>
          </w:p>
        </w:tc>
        <w:tc>
          <w:tcPr>
            <w:tcW w:w="2698" w:type="dxa"/>
            <w:vMerge/>
            <w:vAlign w:val="center"/>
          </w:tcPr>
          <w:p w:rsidR="00D21600" w:rsidRPr="00310923" w:rsidRDefault="00D21600" w:rsidP="00D2160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973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973">
              <w:rPr>
                <w:sz w:val="24"/>
                <w:szCs w:val="24"/>
              </w:rPr>
              <w:t>ЗУ:14</w:t>
            </w:r>
          </w:p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6497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4973">
              <w:rPr>
                <w:color w:val="000000"/>
                <w:sz w:val="24"/>
                <w:szCs w:val="24"/>
              </w:rPr>
              <w:t>1489</w:t>
            </w:r>
          </w:p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350651.25</w:t>
            </w:r>
          </w:p>
        </w:tc>
        <w:tc>
          <w:tcPr>
            <w:tcW w:w="1560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1443256.13</w:t>
            </w:r>
          </w:p>
        </w:tc>
        <w:tc>
          <w:tcPr>
            <w:tcW w:w="2698" w:type="dxa"/>
            <w:vMerge w:val="restart"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97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350649.85</w:t>
            </w:r>
          </w:p>
        </w:tc>
        <w:tc>
          <w:tcPr>
            <w:tcW w:w="1560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1443279.99</w:t>
            </w:r>
          </w:p>
        </w:tc>
        <w:tc>
          <w:tcPr>
            <w:tcW w:w="2698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97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350587.12</w:t>
            </w:r>
          </w:p>
        </w:tc>
        <w:tc>
          <w:tcPr>
            <w:tcW w:w="1560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1443276.56</w:t>
            </w:r>
          </w:p>
        </w:tc>
        <w:tc>
          <w:tcPr>
            <w:tcW w:w="2698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97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350588.64</w:t>
            </w:r>
          </w:p>
        </w:tc>
        <w:tc>
          <w:tcPr>
            <w:tcW w:w="1560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1443253.05</w:t>
            </w:r>
          </w:p>
        </w:tc>
        <w:tc>
          <w:tcPr>
            <w:tcW w:w="2698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973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973">
              <w:rPr>
                <w:sz w:val="24"/>
                <w:szCs w:val="24"/>
              </w:rPr>
              <w:t>ЗУ:15</w:t>
            </w:r>
          </w:p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6497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64973">
              <w:rPr>
                <w:sz w:val="24"/>
                <w:szCs w:val="24"/>
              </w:rPr>
              <w:t>1480</w:t>
            </w:r>
          </w:p>
        </w:tc>
        <w:tc>
          <w:tcPr>
            <w:tcW w:w="993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350587.12</w:t>
            </w:r>
          </w:p>
        </w:tc>
        <w:tc>
          <w:tcPr>
            <w:tcW w:w="1560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1443276.56</w:t>
            </w:r>
          </w:p>
        </w:tc>
        <w:tc>
          <w:tcPr>
            <w:tcW w:w="2698" w:type="dxa"/>
            <w:vMerge w:val="restart"/>
            <w:vAlign w:val="center"/>
          </w:tcPr>
          <w:p w:rsidR="00064973" w:rsidRPr="00310923" w:rsidRDefault="00064973" w:rsidP="00064973">
            <w:pPr>
              <w:tabs>
                <w:tab w:val="center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97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350649.85</w:t>
            </w:r>
          </w:p>
        </w:tc>
        <w:tc>
          <w:tcPr>
            <w:tcW w:w="1560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1443279.99</w:t>
            </w:r>
          </w:p>
        </w:tc>
        <w:tc>
          <w:tcPr>
            <w:tcW w:w="2698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97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350648.98</w:t>
            </w:r>
          </w:p>
        </w:tc>
        <w:tc>
          <w:tcPr>
            <w:tcW w:w="1560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1443303.11</w:t>
            </w:r>
          </w:p>
        </w:tc>
        <w:tc>
          <w:tcPr>
            <w:tcW w:w="2698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97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350585.66</w:t>
            </w:r>
          </w:p>
        </w:tc>
        <w:tc>
          <w:tcPr>
            <w:tcW w:w="1560" w:type="dxa"/>
          </w:tcPr>
          <w:p w:rsidR="00064973" w:rsidRPr="00064973" w:rsidRDefault="00064973" w:rsidP="000649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4973">
              <w:rPr>
                <w:sz w:val="22"/>
              </w:rPr>
              <w:t>1443300.27</w:t>
            </w:r>
          </w:p>
        </w:tc>
        <w:tc>
          <w:tcPr>
            <w:tcW w:w="2698" w:type="dxa"/>
            <w:vMerge/>
            <w:vAlign w:val="center"/>
          </w:tcPr>
          <w:p w:rsidR="00064973" w:rsidRPr="00310923" w:rsidRDefault="00064973" w:rsidP="0006497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A38ED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38ED">
              <w:rPr>
                <w:sz w:val="24"/>
                <w:szCs w:val="24"/>
              </w:rPr>
              <w:t>ЗУ:16</w:t>
            </w:r>
          </w:p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A38E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A38ED">
              <w:rPr>
                <w:sz w:val="24"/>
                <w:szCs w:val="24"/>
              </w:rPr>
              <w:t>1499</w:t>
            </w:r>
          </w:p>
        </w:tc>
        <w:tc>
          <w:tcPr>
            <w:tcW w:w="993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350590.15</w:t>
            </w:r>
          </w:p>
        </w:tc>
        <w:tc>
          <w:tcPr>
            <w:tcW w:w="1560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1443229.20</w:t>
            </w:r>
          </w:p>
        </w:tc>
        <w:tc>
          <w:tcPr>
            <w:tcW w:w="2698" w:type="dxa"/>
            <w:vMerge w:val="restart"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A38E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350588.64</w:t>
            </w:r>
          </w:p>
        </w:tc>
        <w:tc>
          <w:tcPr>
            <w:tcW w:w="1560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1443253.05</w:t>
            </w:r>
          </w:p>
        </w:tc>
        <w:tc>
          <w:tcPr>
            <w:tcW w:w="2698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A38E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350525.94</w:t>
            </w:r>
          </w:p>
        </w:tc>
        <w:tc>
          <w:tcPr>
            <w:tcW w:w="1560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1443249.97</w:t>
            </w:r>
          </w:p>
        </w:tc>
        <w:tc>
          <w:tcPr>
            <w:tcW w:w="2698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A38E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350527.52</w:t>
            </w:r>
          </w:p>
        </w:tc>
        <w:tc>
          <w:tcPr>
            <w:tcW w:w="1560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1443226.13</w:t>
            </w:r>
          </w:p>
        </w:tc>
        <w:tc>
          <w:tcPr>
            <w:tcW w:w="2698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A38E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350553.22</w:t>
            </w:r>
          </w:p>
        </w:tc>
        <w:tc>
          <w:tcPr>
            <w:tcW w:w="1560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1443227.39</w:t>
            </w:r>
          </w:p>
        </w:tc>
        <w:tc>
          <w:tcPr>
            <w:tcW w:w="2698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A38E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350578.87</w:t>
            </w:r>
          </w:p>
        </w:tc>
        <w:tc>
          <w:tcPr>
            <w:tcW w:w="1560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1443228.65</w:t>
            </w:r>
          </w:p>
        </w:tc>
        <w:tc>
          <w:tcPr>
            <w:tcW w:w="2698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A38E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350590.15</w:t>
            </w:r>
          </w:p>
        </w:tc>
        <w:tc>
          <w:tcPr>
            <w:tcW w:w="1560" w:type="dxa"/>
          </w:tcPr>
          <w:p w:rsidR="006A38ED" w:rsidRPr="006A38ED" w:rsidRDefault="006A38ED" w:rsidP="006A38E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A38ED">
              <w:rPr>
                <w:sz w:val="22"/>
              </w:rPr>
              <w:t>1443229.20</w:t>
            </w:r>
          </w:p>
        </w:tc>
        <w:tc>
          <w:tcPr>
            <w:tcW w:w="2698" w:type="dxa"/>
            <w:vMerge/>
            <w:vAlign w:val="center"/>
          </w:tcPr>
          <w:p w:rsidR="006A38ED" w:rsidRPr="00310923" w:rsidRDefault="006A38ED" w:rsidP="006A38E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144FF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44FF">
              <w:rPr>
                <w:sz w:val="24"/>
                <w:szCs w:val="24"/>
              </w:rPr>
              <w:t>ЗУ:17</w:t>
            </w:r>
          </w:p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144F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44FF">
              <w:rPr>
                <w:color w:val="000000"/>
                <w:sz w:val="24"/>
                <w:szCs w:val="24"/>
              </w:rPr>
              <w:t>1479</w:t>
            </w:r>
          </w:p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350587.12</w:t>
            </w:r>
          </w:p>
        </w:tc>
        <w:tc>
          <w:tcPr>
            <w:tcW w:w="1560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1443276.56</w:t>
            </w:r>
          </w:p>
        </w:tc>
        <w:tc>
          <w:tcPr>
            <w:tcW w:w="2698" w:type="dxa"/>
            <w:vMerge w:val="restart"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144F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350524.38</w:t>
            </w:r>
          </w:p>
        </w:tc>
        <w:tc>
          <w:tcPr>
            <w:tcW w:w="1560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1443273.48</w:t>
            </w:r>
          </w:p>
        </w:tc>
        <w:tc>
          <w:tcPr>
            <w:tcW w:w="2698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144F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350525.94</w:t>
            </w:r>
          </w:p>
        </w:tc>
        <w:tc>
          <w:tcPr>
            <w:tcW w:w="1560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1443249.97</w:t>
            </w:r>
          </w:p>
        </w:tc>
        <w:tc>
          <w:tcPr>
            <w:tcW w:w="2698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144F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350588.64</w:t>
            </w:r>
          </w:p>
        </w:tc>
        <w:tc>
          <w:tcPr>
            <w:tcW w:w="1560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1443253.05</w:t>
            </w:r>
          </w:p>
        </w:tc>
        <w:tc>
          <w:tcPr>
            <w:tcW w:w="2698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144FF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44FF">
              <w:rPr>
                <w:sz w:val="24"/>
                <w:szCs w:val="24"/>
              </w:rPr>
              <w:t>ЗУ:18</w:t>
            </w:r>
          </w:p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144F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144FF">
              <w:rPr>
                <w:color w:val="000000"/>
                <w:sz w:val="24"/>
                <w:szCs w:val="24"/>
              </w:rPr>
              <w:t>1493</w:t>
            </w:r>
          </w:p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350585.66</w:t>
            </w:r>
          </w:p>
        </w:tc>
        <w:tc>
          <w:tcPr>
            <w:tcW w:w="1560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1443300.27</w:t>
            </w:r>
          </w:p>
        </w:tc>
        <w:tc>
          <w:tcPr>
            <w:tcW w:w="2698" w:type="dxa"/>
            <w:vMerge w:val="restart"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144F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350522.82</w:t>
            </w:r>
          </w:p>
        </w:tc>
        <w:tc>
          <w:tcPr>
            <w:tcW w:w="1560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1443297.18</w:t>
            </w:r>
          </w:p>
        </w:tc>
        <w:tc>
          <w:tcPr>
            <w:tcW w:w="2698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144F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350524.38</w:t>
            </w:r>
          </w:p>
        </w:tc>
        <w:tc>
          <w:tcPr>
            <w:tcW w:w="1560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1443273.48</w:t>
            </w:r>
          </w:p>
        </w:tc>
        <w:tc>
          <w:tcPr>
            <w:tcW w:w="2698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144F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350587.12</w:t>
            </w:r>
          </w:p>
        </w:tc>
        <w:tc>
          <w:tcPr>
            <w:tcW w:w="1560" w:type="dxa"/>
          </w:tcPr>
          <w:p w:rsidR="00B144FF" w:rsidRPr="00B144FF" w:rsidRDefault="00B144FF" w:rsidP="00B144F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144FF">
              <w:rPr>
                <w:sz w:val="22"/>
              </w:rPr>
              <w:t>1443276.56</w:t>
            </w:r>
          </w:p>
        </w:tc>
        <w:tc>
          <w:tcPr>
            <w:tcW w:w="2698" w:type="dxa"/>
            <w:vMerge/>
            <w:vAlign w:val="center"/>
          </w:tcPr>
          <w:p w:rsidR="00B144FF" w:rsidRPr="00310923" w:rsidRDefault="00B144FF" w:rsidP="00B144F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F3EF5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EF5">
              <w:rPr>
                <w:sz w:val="24"/>
                <w:szCs w:val="24"/>
              </w:rPr>
              <w:lastRenderedPageBreak/>
              <w:t>ЗУ:19</w:t>
            </w:r>
          </w:p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F3EF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F3EF5">
              <w:rPr>
                <w:color w:val="000000"/>
                <w:sz w:val="24"/>
                <w:szCs w:val="24"/>
              </w:rPr>
              <w:t>1493</w:t>
            </w:r>
          </w:p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350506.36</w:t>
            </w:r>
          </w:p>
        </w:tc>
        <w:tc>
          <w:tcPr>
            <w:tcW w:w="1560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1443167.24</w:t>
            </w:r>
          </w:p>
        </w:tc>
        <w:tc>
          <w:tcPr>
            <w:tcW w:w="2698" w:type="dxa"/>
            <w:vMerge w:val="restart"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F3EF5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350502.52</w:t>
            </w:r>
          </w:p>
        </w:tc>
        <w:tc>
          <w:tcPr>
            <w:tcW w:w="1560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1443225.22</w:t>
            </w:r>
          </w:p>
        </w:tc>
        <w:tc>
          <w:tcPr>
            <w:tcW w:w="2698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F3EF5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350476.85</w:t>
            </w:r>
          </w:p>
        </w:tc>
        <w:tc>
          <w:tcPr>
            <w:tcW w:w="1560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1443223.89</w:t>
            </w:r>
          </w:p>
        </w:tc>
        <w:tc>
          <w:tcPr>
            <w:tcW w:w="2698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F3EF5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350480.69</w:t>
            </w:r>
          </w:p>
        </w:tc>
        <w:tc>
          <w:tcPr>
            <w:tcW w:w="1560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1443165.91</w:t>
            </w:r>
          </w:p>
        </w:tc>
        <w:tc>
          <w:tcPr>
            <w:tcW w:w="2698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F3EF5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3EF5">
              <w:rPr>
                <w:sz w:val="24"/>
                <w:szCs w:val="24"/>
              </w:rPr>
              <w:t>ЗУ:20</w:t>
            </w:r>
          </w:p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F3EF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F3EF5">
              <w:rPr>
                <w:color w:val="000000"/>
                <w:sz w:val="24"/>
                <w:szCs w:val="24"/>
              </w:rPr>
              <w:t>1488</w:t>
            </w:r>
          </w:p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350480.69</w:t>
            </w:r>
          </w:p>
        </w:tc>
        <w:tc>
          <w:tcPr>
            <w:tcW w:w="1560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1443165.91</w:t>
            </w:r>
          </w:p>
        </w:tc>
        <w:tc>
          <w:tcPr>
            <w:tcW w:w="2698" w:type="dxa"/>
            <w:vMerge w:val="restart"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F3EF5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350476.85</w:t>
            </w:r>
          </w:p>
        </w:tc>
        <w:tc>
          <w:tcPr>
            <w:tcW w:w="1560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1443223.89</w:t>
            </w:r>
          </w:p>
        </w:tc>
        <w:tc>
          <w:tcPr>
            <w:tcW w:w="2698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F3EF5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350451.29</w:t>
            </w:r>
          </w:p>
        </w:tc>
        <w:tc>
          <w:tcPr>
            <w:tcW w:w="1560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1443222.57</w:t>
            </w:r>
          </w:p>
        </w:tc>
        <w:tc>
          <w:tcPr>
            <w:tcW w:w="2698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F3EF5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350455.12</w:t>
            </w:r>
          </w:p>
        </w:tc>
        <w:tc>
          <w:tcPr>
            <w:tcW w:w="1560" w:type="dxa"/>
          </w:tcPr>
          <w:p w:rsidR="003F3EF5" w:rsidRPr="003F3EF5" w:rsidRDefault="003F3EF5" w:rsidP="003F3EF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F3EF5">
              <w:rPr>
                <w:sz w:val="22"/>
              </w:rPr>
              <w:t>1443164.59</w:t>
            </w:r>
          </w:p>
        </w:tc>
        <w:tc>
          <w:tcPr>
            <w:tcW w:w="2698" w:type="dxa"/>
            <w:vMerge/>
            <w:vAlign w:val="center"/>
          </w:tcPr>
          <w:p w:rsidR="003F3EF5" w:rsidRPr="00310923" w:rsidRDefault="003F3EF5" w:rsidP="003F3EF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31FD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1FD">
              <w:rPr>
                <w:sz w:val="24"/>
                <w:szCs w:val="24"/>
              </w:rPr>
              <w:t>ЗУ:21</w:t>
            </w:r>
          </w:p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231F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231FD">
              <w:rPr>
                <w:sz w:val="24"/>
                <w:szCs w:val="24"/>
              </w:rPr>
              <w:t>1488</w:t>
            </w:r>
          </w:p>
        </w:tc>
        <w:tc>
          <w:tcPr>
            <w:tcW w:w="993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350429.55</w:t>
            </w:r>
          </w:p>
        </w:tc>
        <w:tc>
          <w:tcPr>
            <w:tcW w:w="1560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1443163.27</w:t>
            </w:r>
          </w:p>
        </w:tc>
        <w:tc>
          <w:tcPr>
            <w:tcW w:w="2698" w:type="dxa"/>
            <w:vMerge w:val="restart"/>
            <w:vAlign w:val="center"/>
          </w:tcPr>
          <w:p w:rsidR="003231FD" w:rsidRPr="00310923" w:rsidRDefault="003231FD" w:rsidP="003231FD">
            <w:pPr>
              <w:spacing w:line="240" w:lineRule="auto"/>
              <w:ind w:right="-75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31F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350455.12</w:t>
            </w:r>
          </w:p>
        </w:tc>
        <w:tc>
          <w:tcPr>
            <w:tcW w:w="1560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1443164.59</w:t>
            </w:r>
          </w:p>
        </w:tc>
        <w:tc>
          <w:tcPr>
            <w:tcW w:w="2698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31F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350451.29</w:t>
            </w:r>
          </w:p>
        </w:tc>
        <w:tc>
          <w:tcPr>
            <w:tcW w:w="1560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1443222.57</w:t>
            </w:r>
          </w:p>
        </w:tc>
        <w:tc>
          <w:tcPr>
            <w:tcW w:w="2698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31F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350439.67</w:t>
            </w:r>
          </w:p>
        </w:tc>
        <w:tc>
          <w:tcPr>
            <w:tcW w:w="1560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1443221.97</w:t>
            </w:r>
          </w:p>
        </w:tc>
        <w:tc>
          <w:tcPr>
            <w:tcW w:w="2698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31F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350425.72</w:t>
            </w:r>
          </w:p>
        </w:tc>
        <w:tc>
          <w:tcPr>
            <w:tcW w:w="1560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1443221.25</w:t>
            </w:r>
          </w:p>
        </w:tc>
        <w:tc>
          <w:tcPr>
            <w:tcW w:w="2698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31FD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1FD">
              <w:rPr>
                <w:sz w:val="24"/>
                <w:szCs w:val="24"/>
              </w:rPr>
              <w:t>ЗУ:22</w:t>
            </w:r>
          </w:p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231F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31FD">
              <w:rPr>
                <w:color w:val="000000"/>
                <w:sz w:val="24"/>
                <w:szCs w:val="24"/>
              </w:rPr>
              <w:t>1488</w:t>
            </w:r>
          </w:p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350403.99</w:t>
            </w:r>
          </w:p>
        </w:tc>
        <w:tc>
          <w:tcPr>
            <w:tcW w:w="1560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1443161.94</w:t>
            </w:r>
          </w:p>
        </w:tc>
        <w:tc>
          <w:tcPr>
            <w:tcW w:w="2698" w:type="dxa"/>
            <w:vMerge w:val="restart"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31F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350429.55</w:t>
            </w:r>
          </w:p>
        </w:tc>
        <w:tc>
          <w:tcPr>
            <w:tcW w:w="1560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1443163.27</w:t>
            </w:r>
          </w:p>
        </w:tc>
        <w:tc>
          <w:tcPr>
            <w:tcW w:w="2698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31F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350425.72</w:t>
            </w:r>
          </w:p>
        </w:tc>
        <w:tc>
          <w:tcPr>
            <w:tcW w:w="1560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1443221.25</w:t>
            </w:r>
          </w:p>
        </w:tc>
        <w:tc>
          <w:tcPr>
            <w:tcW w:w="2698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31F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350400.15</w:t>
            </w:r>
          </w:p>
        </w:tc>
        <w:tc>
          <w:tcPr>
            <w:tcW w:w="1560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1443219.93</w:t>
            </w:r>
          </w:p>
        </w:tc>
        <w:tc>
          <w:tcPr>
            <w:tcW w:w="2698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31FD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1FD">
              <w:rPr>
                <w:sz w:val="24"/>
                <w:szCs w:val="24"/>
              </w:rPr>
              <w:t>ЗУ:23</w:t>
            </w:r>
          </w:p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231F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31FD">
              <w:rPr>
                <w:color w:val="000000"/>
                <w:sz w:val="24"/>
                <w:szCs w:val="24"/>
              </w:rPr>
              <w:t>1462</w:t>
            </w:r>
          </w:p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350403.99</w:t>
            </w:r>
          </w:p>
        </w:tc>
        <w:tc>
          <w:tcPr>
            <w:tcW w:w="1560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1443161.94</w:t>
            </w:r>
          </w:p>
        </w:tc>
        <w:tc>
          <w:tcPr>
            <w:tcW w:w="2698" w:type="dxa"/>
            <w:vMerge w:val="restart"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31F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350400.15</w:t>
            </w:r>
          </w:p>
        </w:tc>
        <w:tc>
          <w:tcPr>
            <w:tcW w:w="1560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1443219.93</w:t>
            </w:r>
          </w:p>
        </w:tc>
        <w:tc>
          <w:tcPr>
            <w:tcW w:w="2698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31F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350375.66</w:t>
            </w:r>
          </w:p>
        </w:tc>
        <w:tc>
          <w:tcPr>
            <w:tcW w:w="1560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1443218.67</w:t>
            </w:r>
          </w:p>
        </w:tc>
        <w:tc>
          <w:tcPr>
            <w:tcW w:w="2698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31F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350378.24</w:t>
            </w:r>
          </w:p>
        </w:tc>
        <w:tc>
          <w:tcPr>
            <w:tcW w:w="1560" w:type="dxa"/>
          </w:tcPr>
          <w:p w:rsidR="003231FD" w:rsidRPr="003231FD" w:rsidRDefault="003231FD" w:rsidP="003231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231FD">
              <w:rPr>
                <w:sz w:val="22"/>
              </w:rPr>
              <w:t>1443160.61</w:t>
            </w:r>
          </w:p>
        </w:tc>
        <w:tc>
          <w:tcPr>
            <w:tcW w:w="2698" w:type="dxa"/>
            <w:vMerge/>
            <w:vAlign w:val="center"/>
          </w:tcPr>
          <w:p w:rsidR="003231FD" w:rsidRPr="00310923" w:rsidRDefault="003231FD" w:rsidP="003231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2494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2494">
              <w:rPr>
                <w:sz w:val="24"/>
                <w:szCs w:val="24"/>
              </w:rPr>
              <w:t>ЗУ:24</w:t>
            </w:r>
          </w:p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249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2494">
              <w:rPr>
                <w:sz w:val="24"/>
                <w:szCs w:val="24"/>
              </w:rPr>
              <w:t>1477</w:t>
            </w:r>
          </w:p>
        </w:tc>
        <w:tc>
          <w:tcPr>
            <w:tcW w:w="993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350502.52</w:t>
            </w:r>
          </w:p>
        </w:tc>
        <w:tc>
          <w:tcPr>
            <w:tcW w:w="1560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1443225.22</w:t>
            </w:r>
          </w:p>
        </w:tc>
        <w:tc>
          <w:tcPr>
            <w:tcW w:w="2698" w:type="dxa"/>
            <w:vMerge w:val="restart"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249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350500.97</w:t>
            </w:r>
          </w:p>
        </w:tc>
        <w:tc>
          <w:tcPr>
            <w:tcW w:w="1560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1443248.72</w:t>
            </w:r>
          </w:p>
        </w:tc>
        <w:tc>
          <w:tcPr>
            <w:tcW w:w="2698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249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350438.60</w:t>
            </w:r>
          </w:p>
        </w:tc>
        <w:tc>
          <w:tcPr>
            <w:tcW w:w="1560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1443245.53</w:t>
            </w:r>
          </w:p>
        </w:tc>
        <w:tc>
          <w:tcPr>
            <w:tcW w:w="2698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249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350439.67</w:t>
            </w:r>
          </w:p>
        </w:tc>
        <w:tc>
          <w:tcPr>
            <w:tcW w:w="1560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1443221.97</w:t>
            </w:r>
          </w:p>
        </w:tc>
        <w:tc>
          <w:tcPr>
            <w:tcW w:w="2698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249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350451.29</w:t>
            </w:r>
          </w:p>
        </w:tc>
        <w:tc>
          <w:tcPr>
            <w:tcW w:w="1560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1443222.57</w:t>
            </w:r>
          </w:p>
        </w:tc>
        <w:tc>
          <w:tcPr>
            <w:tcW w:w="2698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249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350476.85</w:t>
            </w:r>
          </w:p>
        </w:tc>
        <w:tc>
          <w:tcPr>
            <w:tcW w:w="1560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1443223.89</w:t>
            </w:r>
          </w:p>
        </w:tc>
        <w:tc>
          <w:tcPr>
            <w:tcW w:w="2698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2494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2494">
              <w:rPr>
                <w:sz w:val="24"/>
                <w:szCs w:val="24"/>
              </w:rPr>
              <w:t>ЗУ:25</w:t>
            </w:r>
          </w:p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249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2494">
              <w:rPr>
                <w:sz w:val="24"/>
                <w:szCs w:val="24"/>
              </w:rPr>
              <w:t>1453</w:t>
            </w:r>
          </w:p>
        </w:tc>
        <w:tc>
          <w:tcPr>
            <w:tcW w:w="993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350500.97</w:t>
            </w:r>
          </w:p>
        </w:tc>
        <w:tc>
          <w:tcPr>
            <w:tcW w:w="1560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1443248.72</w:t>
            </w:r>
          </w:p>
        </w:tc>
        <w:tc>
          <w:tcPr>
            <w:tcW w:w="2698" w:type="dxa"/>
            <w:vMerge w:val="restart"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249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350499.41</w:t>
            </w:r>
          </w:p>
        </w:tc>
        <w:tc>
          <w:tcPr>
            <w:tcW w:w="1560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1443272.22</w:t>
            </w:r>
          </w:p>
        </w:tc>
        <w:tc>
          <w:tcPr>
            <w:tcW w:w="2698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249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350437.57</w:t>
            </w:r>
          </w:p>
        </w:tc>
        <w:tc>
          <w:tcPr>
            <w:tcW w:w="1560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1443268.68</w:t>
            </w:r>
          </w:p>
        </w:tc>
        <w:tc>
          <w:tcPr>
            <w:tcW w:w="2698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249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350438.60</w:t>
            </w:r>
          </w:p>
        </w:tc>
        <w:tc>
          <w:tcPr>
            <w:tcW w:w="1560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1443245.53</w:t>
            </w:r>
          </w:p>
        </w:tc>
        <w:tc>
          <w:tcPr>
            <w:tcW w:w="2698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2494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2494">
              <w:rPr>
                <w:sz w:val="24"/>
                <w:szCs w:val="24"/>
              </w:rPr>
              <w:t>ЗУ:26</w:t>
            </w:r>
          </w:p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249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2494">
              <w:rPr>
                <w:color w:val="000000"/>
                <w:sz w:val="24"/>
                <w:szCs w:val="24"/>
              </w:rPr>
              <w:t>1436</w:t>
            </w:r>
          </w:p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350499.41</w:t>
            </w:r>
          </w:p>
        </w:tc>
        <w:tc>
          <w:tcPr>
            <w:tcW w:w="1560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1443272.22</w:t>
            </w:r>
          </w:p>
        </w:tc>
        <w:tc>
          <w:tcPr>
            <w:tcW w:w="2698" w:type="dxa"/>
            <w:vMerge w:val="restart"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249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350497.89</w:t>
            </w:r>
          </w:p>
        </w:tc>
        <w:tc>
          <w:tcPr>
            <w:tcW w:w="1560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1443295.23</w:t>
            </w:r>
          </w:p>
        </w:tc>
        <w:tc>
          <w:tcPr>
            <w:tcW w:w="2698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249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350436.49</w:t>
            </w:r>
          </w:p>
        </w:tc>
        <w:tc>
          <w:tcPr>
            <w:tcW w:w="1560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1443292.15</w:t>
            </w:r>
          </w:p>
        </w:tc>
        <w:tc>
          <w:tcPr>
            <w:tcW w:w="2698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249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350437.57</w:t>
            </w:r>
          </w:p>
        </w:tc>
        <w:tc>
          <w:tcPr>
            <w:tcW w:w="1560" w:type="dxa"/>
          </w:tcPr>
          <w:p w:rsidR="00262494" w:rsidRPr="00262494" w:rsidRDefault="00262494" w:rsidP="0026249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2494">
              <w:rPr>
                <w:sz w:val="22"/>
              </w:rPr>
              <w:t>1443268.68</w:t>
            </w:r>
          </w:p>
        </w:tc>
        <w:tc>
          <w:tcPr>
            <w:tcW w:w="2698" w:type="dxa"/>
            <w:vMerge/>
            <w:vAlign w:val="center"/>
          </w:tcPr>
          <w:p w:rsidR="00262494" w:rsidRPr="00310923" w:rsidRDefault="00262494" w:rsidP="0026249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044B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044B">
              <w:rPr>
                <w:sz w:val="24"/>
                <w:szCs w:val="24"/>
              </w:rPr>
              <w:t>ЗУ:27</w:t>
            </w:r>
          </w:p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B044B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B044B">
              <w:rPr>
                <w:sz w:val="24"/>
                <w:szCs w:val="24"/>
              </w:rPr>
              <w:t>1495</w:t>
            </w:r>
          </w:p>
        </w:tc>
        <w:tc>
          <w:tcPr>
            <w:tcW w:w="993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350439.67</w:t>
            </w:r>
          </w:p>
        </w:tc>
        <w:tc>
          <w:tcPr>
            <w:tcW w:w="1560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1443221.97</w:t>
            </w:r>
          </w:p>
        </w:tc>
        <w:tc>
          <w:tcPr>
            <w:tcW w:w="2698" w:type="dxa"/>
            <w:vMerge w:val="restart"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044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350438.60</w:t>
            </w:r>
          </w:p>
        </w:tc>
        <w:tc>
          <w:tcPr>
            <w:tcW w:w="1560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1443245.53</w:t>
            </w:r>
          </w:p>
        </w:tc>
        <w:tc>
          <w:tcPr>
            <w:tcW w:w="2698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044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350374.63</w:t>
            </w:r>
          </w:p>
        </w:tc>
        <w:tc>
          <w:tcPr>
            <w:tcW w:w="1560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1443241.73</w:t>
            </w:r>
          </w:p>
        </w:tc>
        <w:tc>
          <w:tcPr>
            <w:tcW w:w="2698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044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350375.66</w:t>
            </w:r>
          </w:p>
        </w:tc>
        <w:tc>
          <w:tcPr>
            <w:tcW w:w="1560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1443218.67</w:t>
            </w:r>
          </w:p>
        </w:tc>
        <w:tc>
          <w:tcPr>
            <w:tcW w:w="2698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044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350400.15</w:t>
            </w:r>
          </w:p>
        </w:tc>
        <w:tc>
          <w:tcPr>
            <w:tcW w:w="1560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1443219.93</w:t>
            </w:r>
          </w:p>
        </w:tc>
        <w:tc>
          <w:tcPr>
            <w:tcW w:w="2698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044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350425.72</w:t>
            </w:r>
          </w:p>
        </w:tc>
        <w:tc>
          <w:tcPr>
            <w:tcW w:w="1560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1443221.25</w:t>
            </w:r>
          </w:p>
        </w:tc>
        <w:tc>
          <w:tcPr>
            <w:tcW w:w="2698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044B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044B">
              <w:rPr>
                <w:sz w:val="24"/>
                <w:szCs w:val="24"/>
              </w:rPr>
              <w:t>ЗУ:28</w:t>
            </w:r>
          </w:p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B044B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B044B">
              <w:rPr>
                <w:color w:val="000000"/>
                <w:sz w:val="24"/>
                <w:szCs w:val="24"/>
              </w:rPr>
              <w:t>1490</w:t>
            </w:r>
          </w:p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350438.60</w:t>
            </w:r>
          </w:p>
        </w:tc>
        <w:tc>
          <w:tcPr>
            <w:tcW w:w="1560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1443245.53</w:t>
            </w:r>
          </w:p>
        </w:tc>
        <w:tc>
          <w:tcPr>
            <w:tcW w:w="2698" w:type="dxa"/>
            <w:vMerge w:val="restart"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044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350437.57</w:t>
            </w:r>
          </w:p>
        </w:tc>
        <w:tc>
          <w:tcPr>
            <w:tcW w:w="1560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1443268.68</w:t>
            </w:r>
          </w:p>
        </w:tc>
        <w:tc>
          <w:tcPr>
            <w:tcW w:w="2698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044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350373.60</w:t>
            </w:r>
          </w:p>
        </w:tc>
        <w:tc>
          <w:tcPr>
            <w:tcW w:w="1560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1443265.05</w:t>
            </w:r>
          </w:p>
        </w:tc>
        <w:tc>
          <w:tcPr>
            <w:tcW w:w="2698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044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350374.63</w:t>
            </w:r>
          </w:p>
        </w:tc>
        <w:tc>
          <w:tcPr>
            <w:tcW w:w="1560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1443241.73</w:t>
            </w:r>
          </w:p>
        </w:tc>
        <w:tc>
          <w:tcPr>
            <w:tcW w:w="2698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044B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044B">
              <w:rPr>
                <w:sz w:val="24"/>
                <w:szCs w:val="24"/>
              </w:rPr>
              <w:t>ЗУ:29</w:t>
            </w:r>
          </w:p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B044B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4B044B" w:rsidRPr="00467D92" w:rsidRDefault="004B044B" w:rsidP="004B04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7D92">
              <w:rPr>
                <w:color w:val="000000"/>
                <w:sz w:val="24"/>
                <w:szCs w:val="24"/>
              </w:rPr>
              <w:t>1504</w:t>
            </w:r>
          </w:p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350437.57</w:t>
            </w:r>
          </w:p>
        </w:tc>
        <w:tc>
          <w:tcPr>
            <w:tcW w:w="1560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1443268.68</w:t>
            </w:r>
          </w:p>
        </w:tc>
        <w:tc>
          <w:tcPr>
            <w:tcW w:w="2698" w:type="dxa"/>
            <w:vMerge w:val="restart"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044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350436.49</w:t>
            </w:r>
          </w:p>
        </w:tc>
        <w:tc>
          <w:tcPr>
            <w:tcW w:w="1560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1443292.15</w:t>
            </w:r>
          </w:p>
        </w:tc>
        <w:tc>
          <w:tcPr>
            <w:tcW w:w="2698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044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350372.55</w:t>
            </w:r>
          </w:p>
        </w:tc>
        <w:tc>
          <w:tcPr>
            <w:tcW w:w="1560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1443288.51</w:t>
            </w:r>
          </w:p>
        </w:tc>
        <w:tc>
          <w:tcPr>
            <w:tcW w:w="2698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044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350373.60</w:t>
            </w:r>
          </w:p>
        </w:tc>
        <w:tc>
          <w:tcPr>
            <w:tcW w:w="1560" w:type="dxa"/>
          </w:tcPr>
          <w:p w:rsidR="004B044B" w:rsidRPr="004B044B" w:rsidRDefault="004B044B" w:rsidP="004B044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044B">
              <w:rPr>
                <w:sz w:val="22"/>
              </w:rPr>
              <w:t>1443265.05</w:t>
            </w:r>
          </w:p>
        </w:tc>
        <w:tc>
          <w:tcPr>
            <w:tcW w:w="2698" w:type="dxa"/>
            <w:vMerge/>
            <w:vAlign w:val="center"/>
          </w:tcPr>
          <w:p w:rsidR="004B044B" w:rsidRPr="00310923" w:rsidRDefault="004B044B" w:rsidP="004B044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1317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1317">
              <w:rPr>
                <w:sz w:val="24"/>
                <w:szCs w:val="24"/>
              </w:rPr>
              <w:t>ЗУ:30</w:t>
            </w:r>
          </w:p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D1317">
              <w:rPr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D1317">
              <w:rPr>
                <w:color w:val="000000"/>
                <w:sz w:val="24"/>
                <w:szCs w:val="24"/>
              </w:rPr>
              <w:lastRenderedPageBreak/>
              <w:t>1427</w:t>
            </w:r>
          </w:p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350353.28</w:t>
            </w:r>
          </w:p>
        </w:tc>
        <w:tc>
          <w:tcPr>
            <w:tcW w:w="1560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1443159.32</w:t>
            </w:r>
          </w:p>
        </w:tc>
        <w:tc>
          <w:tcPr>
            <w:tcW w:w="2698" w:type="dxa"/>
            <w:vMerge w:val="restart"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1317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350350.69</w:t>
            </w:r>
          </w:p>
        </w:tc>
        <w:tc>
          <w:tcPr>
            <w:tcW w:w="1560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1443217.34</w:t>
            </w:r>
          </w:p>
        </w:tc>
        <w:tc>
          <w:tcPr>
            <w:tcW w:w="2698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1317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350323.11</w:t>
            </w:r>
          </w:p>
        </w:tc>
        <w:tc>
          <w:tcPr>
            <w:tcW w:w="1560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1443215.28</w:t>
            </w:r>
          </w:p>
        </w:tc>
        <w:tc>
          <w:tcPr>
            <w:tcW w:w="2698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1317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350331.57</w:t>
            </w:r>
          </w:p>
        </w:tc>
        <w:tc>
          <w:tcPr>
            <w:tcW w:w="1560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1443158.20</w:t>
            </w:r>
          </w:p>
        </w:tc>
        <w:tc>
          <w:tcPr>
            <w:tcW w:w="2698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1317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1317">
              <w:rPr>
                <w:sz w:val="24"/>
                <w:szCs w:val="24"/>
              </w:rPr>
              <w:t>ЗУ:31</w:t>
            </w:r>
          </w:p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D1317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D1317">
              <w:rPr>
                <w:sz w:val="24"/>
                <w:szCs w:val="24"/>
              </w:rPr>
              <w:t>1429</w:t>
            </w:r>
          </w:p>
        </w:tc>
        <w:tc>
          <w:tcPr>
            <w:tcW w:w="993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350307.55</w:t>
            </w:r>
          </w:p>
        </w:tc>
        <w:tc>
          <w:tcPr>
            <w:tcW w:w="1560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1443156.69</w:t>
            </w:r>
          </w:p>
        </w:tc>
        <w:tc>
          <w:tcPr>
            <w:tcW w:w="2698" w:type="dxa"/>
            <w:vMerge w:val="restart"/>
            <w:vAlign w:val="center"/>
          </w:tcPr>
          <w:p w:rsidR="001D1317" w:rsidRPr="00310923" w:rsidRDefault="001D1317" w:rsidP="001D1317">
            <w:pPr>
              <w:tabs>
                <w:tab w:val="center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1317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350309.24</w:t>
            </w:r>
          </w:p>
        </w:tc>
        <w:tc>
          <w:tcPr>
            <w:tcW w:w="1560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1443157.04</w:t>
            </w:r>
          </w:p>
        </w:tc>
        <w:tc>
          <w:tcPr>
            <w:tcW w:w="2698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1317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350331.57</w:t>
            </w:r>
          </w:p>
        </w:tc>
        <w:tc>
          <w:tcPr>
            <w:tcW w:w="1560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1443158.20</w:t>
            </w:r>
          </w:p>
        </w:tc>
        <w:tc>
          <w:tcPr>
            <w:tcW w:w="2698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1317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350323.11</w:t>
            </w:r>
          </w:p>
        </w:tc>
        <w:tc>
          <w:tcPr>
            <w:tcW w:w="1560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1443215.28</w:t>
            </w:r>
          </w:p>
        </w:tc>
        <w:tc>
          <w:tcPr>
            <w:tcW w:w="2698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1317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350296.89</w:t>
            </w:r>
          </w:p>
        </w:tc>
        <w:tc>
          <w:tcPr>
            <w:tcW w:w="1560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1443211.73</w:t>
            </w:r>
          </w:p>
        </w:tc>
        <w:tc>
          <w:tcPr>
            <w:tcW w:w="2698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1317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1317">
              <w:rPr>
                <w:sz w:val="24"/>
                <w:szCs w:val="24"/>
              </w:rPr>
              <w:t>ЗУ:32</w:t>
            </w:r>
          </w:p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D1317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D1317">
              <w:rPr>
                <w:sz w:val="24"/>
                <w:szCs w:val="24"/>
              </w:rPr>
              <w:t>1429</w:t>
            </w:r>
          </w:p>
        </w:tc>
        <w:tc>
          <w:tcPr>
            <w:tcW w:w="993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350283.09</w:t>
            </w:r>
          </w:p>
        </w:tc>
        <w:tc>
          <w:tcPr>
            <w:tcW w:w="1560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1443151.52</w:t>
            </w:r>
          </w:p>
        </w:tc>
        <w:tc>
          <w:tcPr>
            <w:tcW w:w="2698" w:type="dxa"/>
            <w:vMerge w:val="restart"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1317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350307.55</w:t>
            </w:r>
          </w:p>
        </w:tc>
        <w:tc>
          <w:tcPr>
            <w:tcW w:w="1560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1443156.69</w:t>
            </w:r>
          </w:p>
        </w:tc>
        <w:tc>
          <w:tcPr>
            <w:tcW w:w="2698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1317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350296.89</w:t>
            </w:r>
          </w:p>
        </w:tc>
        <w:tc>
          <w:tcPr>
            <w:tcW w:w="1560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1443211.73</w:t>
            </w:r>
          </w:p>
        </w:tc>
        <w:tc>
          <w:tcPr>
            <w:tcW w:w="2698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1317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350287.07</w:t>
            </w:r>
          </w:p>
        </w:tc>
        <w:tc>
          <w:tcPr>
            <w:tcW w:w="1560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1443210.59</w:t>
            </w:r>
          </w:p>
        </w:tc>
        <w:tc>
          <w:tcPr>
            <w:tcW w:w="2698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1317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350271.95</w:t>
            </w:r>
          </w:p>
        </w:tc>
        <w:tc>
          <w:tcPr>
            <w:tcW w:w="1560" w:type="dxa"/>
          </w:tcPr>
          <w:p w:rsidR="001D1317" w:rsidRPr="001D1317" w:rsidRDefault="001D1317" w:rsidP="001D131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D1317">
              <w:rPr>
                <w:sz w:val="22"/>
              </w:rPr>
              <w:t>1443207.66</w:t>
            </w:r>
          </w:p>
        </w:tc>
        <w:tc>
          <w:tcPr>
            <w:tcW w:w="2698" w:type="dxa"/>
            <w:vMerge/>
            <w:vAlign w:val="center"/>
          </w:tcPr>
          <w:p w:rsidR="001D1317" w:rsidRPr="00310923" w:rsidRDefault="001D1317" w:rsidP="001D1317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5481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5481">
              <w:rPr>
                <w:sz w:val="24"/>
                <w:szCs w:val="24"/>
              </w:rPr>
              <w:t>ЗУ:33</w:t>
            </w:r>
          </w:p>
          <w:p w:rsidR="00E35481" w:rsidRPr="00310923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35481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5481">
              <w:rPr>
                <w:color w:val="000000"/>
                <w:sz w:val="24"/>
                <w:szCs w:val="24"/>
              </w:rPr>
              <w:t>1475</w:t>
            </w:r>
          </w:p>
          <w:p w:rsidR="00E35481" w:rsidRPr="00310923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5481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5481">
              <w:rPr>
                <w:sz w:val="22"/>
              </w:rPr>
              <w:t>350283.09</w:t>
            </w:r>
          </w:p>
        </w:tc>
        <w:tc>
          <w:tcPr>
            <w:tcW w:w="1560" w:type="dxa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5481">
              <w:rPr>
                <w:sz w:val="22"/>
              </w:rPr>
              <w:t>1443151.52</w:t>
            </w:r>
          </w:p>
        </w:tc>
        <w:tc>
          <w:tcPr>
            <w:tcW w:w="2698" w:type="dxa"/>
            <w:vMerge w:val="restart"/>
            <w:vAlign w:val="center"/>
          </w:tcPr>
          <w:p w:rsidR="00E35481" w:rsidRPr="00310923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5481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E35481" w:rsidRPr="00310923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35481" w:rsidRPr="00310923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5481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5481">
              <w:rPr>
                <w:sz w:val="22"/>
              </w:rPr>
              <w:t>350271.95</w:t>
            </w:r>
          </w:p>
        </w:tc>
        <w:tc>
          <w:tcPr>
            <w:tcW w:w="1560" w:type="dxa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5481">
              <w:rPr>
                <w:sz w:val="22"/>
              </w:rPr>
              <w:t>1443207.66</w:t>
            </w:r>
          </w:p>
        </w:tc>
        <w:tc>
          <w:tcPr>
            <w:tcW w:w="2698" w:type="dxa"/>
            <w:vMerge/>
            <w:vAlign w:val="center"/>
          </w:tcPr>
          <w:p w:rsidR="00E35481" w:rsidRPr="00310923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5481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E35481" w:rsidRPr="00310923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35481" w:rsidRPr="00310923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5481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5481">
              <w:rPr>
                <w:sz w:val="22"/>
              </w:rPr>
              <w:t>350257.95</w:t>
            </w:r>
          </w:p>
        </w:tc>
        <w:tc>
          <w:tcPr>
            <w:tcW w:w="1560" w:type="dxa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5481">
              <w:rPr>
                <w:sz w:val="22"/>
              </w:rPr>
              <w:t>1443205.90</w:t>
            </w:r>
          </w:p>
        </w:tc>
        <w:tc>
          <w:tcPr>
            <w:tcW w:w="2698" w:type="dxa"/>
            <w:vMerge/>
            <w:vAlign w:val="center"/>
          </w:tcPr>
          <w:p w:rsidR="00E35481" w:rsidRPr="00310923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5481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E35481" w:rsidRPr="00310923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35481" w:rsidRPr="00310923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5481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5481">
              <w:rPr>
                <w:sz w:val="22"/>
              </w:rPr>
              <w:t>350246.87</w:t>
            </w:r>
          </w:p>
        </w:tc>
        <w:tc>
          <w:tcPr>
            <w:tcW w:w="1560" w:type="dxa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5481">
              <w:rPr>
                <w:sz w:val="22"/>
              </w:rPr>
              <w:t>1443203.56</w:t>
            </w:r>
          </w:p>
        </w:tc>
        <w:tc>
          <w:tcPr>
            <w:tcW w:w="2698" w:type="dxa"/>
            <w:vMerge/>
            <w:vAlign w:val="center"/>
          </w:tcPr>
          <w:p w:rsidR="00E35481" w:rsidRPr="00310923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5481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E35481" w:rsidRPr="00310923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35481" w:rsidRPr="00310923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5481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5481">
              <w:rPr>
                <w:sz w:val="22"/>
              </w:rPr>
              <w:t>350258.23</w:t>
            </w:r>
          </w:p>
        </w:tc>
        <w:tc>
          <w:tcPr>
            <w:tcW w:w="1560" w:type="dxa"/>
          </w:tcPr>
          <w:p w:rsidR="00E35481" w:rsidRPr="00E35481" w:rsidRDefault="00E35481" w:rsidP="00E354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5481">
              <w:rPr>
                <w:sz w:val="22"/>
              </w:rPr>
              <w:t>1443146.26</w:t>
            </w:r>
          </w:p>
        </w:tc>
        <w:tc>
          <w:tcPr>
            <w:tcW w:w="2698" w:type="dxa"/>
            <w:vMerge/>
            <w:vAlign w:val="center"/>
          </w:tcPr>
          <w:p w:rsidR="00E35481" w:rsidRPr="00310923" w:rsidRDefault="00E35481" w:rsidP="00E3548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2B9D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4F2B9D" w:rsidRPr="004F2B9D" w:rsidRDefault="004F2B9D" w:rsidP="004F2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B9D">
              <w:rPr>
                <w:sz w:val="24"/>
                <w:szCs w:val="24"/>
              </w:rPr>
              <w:t>ЗУ:34</w:t>
            </w:r>
          </w:p>
          <w:p w:rsidR="004F2B9D" w:rsidRPr="00310923" w:rsidRDefault="004F2B9D" w:rsidP="004F2B9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F2B9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4F2B9D" w:rsidRPr="004F2B9D" w:rsidRDefault="004F2B9D" w:rsidP="004F2B9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2B9D">
              <w:rPr>
                <w:color w:val="000000"/>
                <w:sz w:val="24"/>
                <w:szCs w:val="24"/>
              </w:rPr>
              <w:t>1483</w:t>
            </w:r>
          </w:p>
          <w:p w:rsidR="004F2B9D" w:rsidRPr="00310923" w:rsidRDefault="004F2B9D" w:rsidP="004F2B9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F2B9D" w:rsidRPr="004F2B9D" w:rsidRDefault="004F2B9D" w:rsidP="004F2B9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B9D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4F2B9D" w:rsidRPr="004F2B9D" w:rsidRDefault="004F2B9D" w:rsidP="004F2B9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B9D">
              <w:rPr>
                <w:sz w:val="22"/>
              </w:rPr>
              <w:t>350258.23</w:t>
            </w:r>
          </w:p>
        </w:tc>
        <w:tc>
          <w:tcPr>
            <w:tcW w:w="1560" w:type="dxa"/>
          </w:tcPr>
          <w:p w:rsidR="004F2B9D" w:rsidRPr="004F2B9D" w:rsidRDefault="004F2B9D" w:rsidP="004F2B9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B9D">
              <w:rPr>
                <w:sz w:val="22"/>
              </w:rPr>
              <w:t>1443146.26</w:t>
            </w:r>
          </w:p>
        </w:tc>
        <w:tc>
          <w:tcPr>
            <w:tcW w:w="2698" w:type="dxa"/>
            <w:vMerge w:val="restart"/>
            <w:vAlign w:val="center"/>
          </w:tcPr>
          <w:p w:rsidR="004F2B9D" w:rsidRPr="00310923" w:rsidRDefault="004F2B9D" w:rsidP="004F2B9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2B9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F2B9D" w:rsidRPr="00310923" w:rsidRDefault="004F2B9D" w:rsidP="004F2B9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F2B9D" w:rsidRPr="00310923" w:rsidRDefault="004F2B9D" w:rsidP="004F2B9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F2B9D" w:rsidRPr="004F2B9D" w:rsidRDefault="004F2B9D" w:rsidP="004F2B9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B9D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4F2B9D" w:rsidRPr="004F2B9D" w:rsidRDefault="004F2B9D" w:rsidP="004F2B9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B9D">
              <w:rPr>
                <w:sz w:val="22"/>
              </w:rPr>
              <w:t>350246.87</w:t>
            </w:r>
          </w:p>
        </w:tc>
        <w:tc>
          <w:tcPr>
            <w:tcW w:w="1560" w:type="dxa"/>
          </w:tcPr>
          <w:p w:rsidR="004F2B9D" w:rsidRPr="004F2B9D" w:rsidRDefault="004F2B9D" w:rsidP="004F2B9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B9D">
              <w:rPr>
                <w:sz w:val="22"/>
              </w:rPr>
              <w:t>1443203.56</w:t>
            </w:r>
          </w:p>
        </w:tc>
        <w:tc>
          <w:tcPr>
            <w:tcW w:w="2698" w:type="dxa"/>
            <w:vMerge/>
            <w:vAlign w:val="center"/>
          </w:tcPr>
          <w:p w:rsidR="004F2B9D" w:rsidRPr="00310923" w:rsidRDefault="004F2B9D" w:rsidP="004F2B9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2B9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F2B9D" w:rsidRPr="00310923" w:rsidRDefault="004F2B9D" w:rsidP="004F2B9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F2B9D" w:rsidRPr="00310923" w:rsidRDefault="004F2B9D" w:rsidP="004F2B9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F2B9D" w:rsidRPr="004F2B9D" w:rsidRDefault="004F2B9D" w:rsidP="004F2B9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B9D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4F2B9D" w:rsidRPr="004F2B9D" w:rsidRDefault="004F2B9D" w:rsidP="004F2B9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B9D">
              <w:rPr>
                <w:sz w:val="22"/>
              </w:rPr>
              <w:t>350222.02</w:t>
            </w:r>
          </w:p>
        </w:tc>
        <w:tc>
          <w:tcPr>
            <w:tcW w:w="1560" w:type="dxa"/>
          </w:tcPr>
          <w:p w:rsidR="004F2B9D" w:rsidRPr="004F2B9D" w:rsidRDefault="004F2B9D" w:rsidP="004F2B9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B9D">
              <w:rPr>
                <w:sz w:val="22"/>
              </w:rPr>
              <w:t>1443198.31</w:t>
            </w:r>
          </w:p>
        </w:tc>
        <w:tc>
          <w:tcPr>
            <w:tcW w:w="2698" w:type="dxa"/>
            <w:vMerge/>
            <w:vAlign w:val="center"/>
          </w:tcPr>
          <w:p w:rsidR="004F2B9D" w:rsidRPr="00310923" w:rsidRDefault="004F2B9D" w:rsidP="004F2B9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2B9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F2B9D" w:rsidRPr="00310923" w:rsidRDefault="004F2B9D" w:rsidP="004F2B9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F2B9D" w:rsidRPr="00310923" w:rsidRDefault="004F2B9D" w:rsidP="004F2B9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F2B9D" w:rsidRPr="004F2B9D" w:rsidRDefault="004F2B9D" w:rsidP="004F2B9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B9D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4F2B9D" w:rsidRPr="004F2B9D" w:rsidRDefault="004F2B9D" w:rsidP="004F2B9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B9D">
              <w:rPr>
                <w:sz w:val="22"/>
              </w:rPr>
              <w:t>350233.39</w:t>
            </w:r>
          </w:p>
        </w:tc>
        <w:tc>
          <w:tcPr>
            <w:tcW w:w="1560" w:type="dxa"/>
          </w:tcPr>
          <w:p w:rsidR="004F2B9D" w:rsidRPr="004F2B9D" w:rsidRDefault="004F2B9D" w:rsidP="004F2B9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B9D">
              <w:rPr>
                <w:sz w:val="22"/>
              </w:rPr>
              <w:t>1443141.01</w:t>
            </w:r>
          </w:p>
        </w:tc>
        <w:tc>
          <w:tcPr>
            <w:tcW w:w="2698" w:type="dxa"/>
            <w:vMerge/>
            <w:vAlign w:val="center"/>
          </w:tcPr>
          <w:p w:rsidR="004F2B9D" w:rsidRPr="00310923" w:rsidRDefault="004F2B9D" w:rsidP="004F2B9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5CDC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EC5CDC" w:rsidRPr="00EC5CDC" w:rsidRDefault="00EC5CDC" w:rsidP="00EC5C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CDC">
              <w:rPr>
                <w:sz w:val="24"/>
                <w:szCs w:val="24"/>
              </w:rPr>
              <w:t>ЗУ:35</w:t>
            </w:r>
          </w:p>
          <w:p w:rsidR="00EC5CDC" w:rsidRPr="00310923" w:rsidRDefault="00EC5CDC" w:rsidP="00EC5CD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C5CDC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EC5CDC" w:rsidRPr="00EC5CDC" w:rsidRDefault="00EC5CDC" w:rsidP="00EC5C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5CDC">
              <w:rPr>
                <w:color w:val="000000"/>
                <w:sz w:val="24"/>
                <w:szCs w:val="24"/>
              </w:rPr>
              <w:t>1475</w:t>
            </w:r>
          </w:p>
          <w:p w:rsidR="00EC5CDC" w:rsidRPr="00310923" w:rsidRDefault="00EC5CDC" w:rsidP="00EC5CD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C5CDC" w:rsidRPr="00EC5CDC" w:rsidRDefault="00EC5CDC" w:rsidP="00EC5CD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C5CDC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EC5CDC" w:rsidRPr="00EC5CDC" w:rsidRDefault="00EC5CDC" w:rsidP="00EC5CD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C5CDC">
              <w:rPr>
                <w:sz w:val="22"/>
              </w:rPr>
              <w:t>350233.39</w:t>
            </w:r>
          </w:p>
        </w:tc>
        <w:tc>
          <w:tcPr>
            <w:tcW w:w="1560" w:type="dxa"/>
          </w:tcPr>
          <w:p w:rsidR="00EC5CDC" w:rsidRPr="00EC5CDC" w:rsidRDefault="00EC5CDC" w:rsidP="00EC5CD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C5CDC">
              <w:rPr>
                <w:sz w:val="22"/>
              </w:rPr>
              <w:t>1443141.01</w:t>
            </w:r>
          </w:p>
        </w:tc>
        <w:tc>
          <w:tcPr>
            <w:tcW w:w="2698" w:type="dxa"/>
            <w:vMerge w:val="restart"/>
            <w:vAlign w:val="center"/>
          </w:tcPr>
          <w:p w:rsidR="00EC5CDC" w:rsidRPr="00310923" w:rsidRDefault="00EC5CDC" w:rsidP="00EC5CD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5CD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EC5CDC" w:rsidRPr="00310923" w:rsidRDefault="00EC5CDC" w:rsidP="00EC5CD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C5CDC" w:rsidRPr="00310923" w:rsidRDefault="00EC5CDC" w:rsidP="00EC5CD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C5CDC" w:rsidRPr="00EC5CDC" w:rsidRDefault="00EC5CDC" w:rsidP="00EC5CD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C5CDC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EC5CDC" w:rsidRPr="00EC5CDC" w:rsidRDefault="00EC5CDC" w:rsidP="00EC5CD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C5CDC">
              <w:rPr>
                <w:sz w:val="22"/>
              </w:rPr>
              <w:t>350222.02</w:t>
            </w:r>
          </w:p>
        </w:tc>
        <w:tc>
          <w:tcPr>
            <w:tcW w:w="1560" w:type="dxa"/>
          </w:tcPr>
          <w:p w:rsidR="00EC5CDC" w:rsidRPr="00EC5CDC" w:rsidRDefault="00EC5CDC" w:rsidP="00EC5CD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C5CDC">
              <w:rPr>
                <w:sz w:val="22"/>
              </w:rPr>
              <w:t>1443198.31</w:t>
            </w:r>
          </w:p>
        </w:tc>
        <w:tc>
          <w:tcPr>
            <w:tcW w:w="2698" w:type="dxa"/>
            <w:vMerge/>
            <w:vAlign w:val="center"/>
          </w:tcPr>
          <w:p w:rsidR="00EC5CDC" w:rsidRPr="00310923" w:rsidRDefault="00EC5CDC" w:rsidP="00EC5CD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5CD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EC5CDC" w:rsidRPr="00310923" w:rsidRDefault="00EC5CDC" w:rsidP="00EC5CD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C5CDC" w:rsidRPr="00310923" w:rsidRDefault="00EC5CDC" w:rsidP="00EC5CD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C5CDC" w:rsidRPr="00EC5CDC" w:rsidRDefault="00EC5CDC" w:rsidP="00EC5CD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C5CDC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EC5CDC" w:rsidRPr="00EC5CDC" w:rsidRDefault="00EC5CDC" w:rsidP="00EC5CD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C5CDC">
              <w:rPr>
                <w:sz w:val="22"/>
              </w:rPr>
              <w:t>350196.80</w:t>
            </w:r>
          </w:p>
        </w:tc>
        <w:tc>
          <w:tcPr>
            <w:tcW w:w="1560" w:type="dxa"/>
          </w:tcPr>
          <w:p w:rsidR="00EC5CDC" w:rsidRPr="00EC5CDC" w:rsidRDefault="00EC5CDC" w:rsidP="00EC5CD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C5CDC">
              <w:rPr>
                <w:sz w:val="22"/>
              </w:rPr>
              <w:t>1443192.98</w:t>
            </w:r>
          </w:p>
        </w:tc>
        <w:tc>
          <w:tcPr>
            <w:tcW w:w="2698" w:type="dxa"/>
            <w:vMerge/>
            <w:vAlign w:val="center"/>
          </w:tcPr>
          <w:p w:rsidR="00EC5CDC" w:rsidRPr="00310923" w:rsidRDefault="00EC5CDC" w:rsidP="00EC5CD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5CDC" w:rsidRPr="00310923" w:rsidTr="003F79CC">
        <w:trPr>
          <w:trHeight w:val="251"/>
          <w:jc w:val="center"/>
        </w:trPr>
        <w:tc>
          <w:tcPr>
            <w:tcW w:w="2547" w:type="dxa"/>
            <w:vMerge/>
            <w:vAlign w:val="center"/>
          </w:tcPr>
          <w:p w:rsidR="00EC5CDC" w:rsidRPr="00310923" w:rsidRDefault="00EC5CDC" w:rsidP="00EC5CD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C5CDC" w:rsidRPr="00310923" w:rsidRDefault="00EC5CDC" w:rsidP="00EC5CD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C5CDC" w:rsidRPr="00EC5CDC" w:rsidRDefault="00EC5CDC" w:rsidP="00EC5CD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C5CDC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EC5CDC" w:rsidRPr="00EC5CDC" w:rsidRDefault="00EC5CDC" w:rsidP="00EC5CD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C5CDC">
              <w:rPr>
                <w:sz w:val="22"/>
              </w:rPr>
              <w:t>350209.19</w:t>
            </w:r>
          </w:p>
        </w:tc>
        <w:tc>
          <w:tcPr>
            <w:tcW w:w="1560" w:type="dxa"/>
          </w:tcPr>
          <w:p w:rsidR="00EC5CDC" w:rsidRPr="00EC5CDC" w:rsidRDefault="00EC5CDC" w:rsidP="00EC5CD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C5CDC">
              <w:rPr>
                <w:sz w:val="22"/>
              </w:rPr>
              <w:t>1443135.90</w:t>
            </w:r>
          </w:p>
        </w:tc>
        <w:tc>
          <w:tcPr>
            <w:tcW w:w="2698" w:type="dxa"/>
            <w:vMerge/>
            <w:vAlign w:val="center"/>
          </w:tcPr>
          <w:p w:rsidR="00EC5CDC" w:rsidRPr="00310923" w:rsidRDefault="00EC5CDC" w:rsidP="00EC5CD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5EFC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5EFC">
              <w:rPr>
                <w:sz w:val="24"/>
                <w:szCs w:val="24"/>
              </w:rPr>
              <w:t>ЗУ:36</w:t>
            </w:r>
          </w:p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D5EFC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FC">
              <w:rPr>
                <w:color w:val="000000"/>
                <w:sz w:val="24"/>
                <w:szCs w:val="24"/>
              </w:rPr>
              <w:t>1476</w:t>
            </w:r>
          </w:p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350287.07</w:t>
            </w:r>
          </w:p>
        </w:tc>
        <w:tc>
          <w:tcPr>
            <w:tcW w:w="1560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1443210.59</w:t>
            </w:r>
          </w:p>
        </w:tc>
        <w:tc>
          <w:tcPr>
            <w:tcW w:w="2698" w:type="dxa"/>
            <w:vMerge w:val="restart"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5EF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350296.89</w:t>
            </w:r>
          </w:p>
        </w:tc>
        <w:tc>
          <w:tcPr>
            <w:tcW w:w="1560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1443211.73</w:t>
            </w:r>
          </w:p>
        </w:tc>
        <w:tc>
          <w:tcPr>
            <w:tcW w:w="2698" w:type="dxa"/>
            <w:vMerge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5EF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350323.11</w:t>
            </w:r>
          </w:p>
        </w:tc>
        <w:tc>
          <w:tcPr>
            <w:tcW w:w="1560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1443215.28</w:t>
            </w:r>
          </w:p>
        </w:tc>
        <w:tc>
          <w:tcPr>
            <w:tcW w:w="2698" w:type="dxa"/>
            <w:vMerge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5EF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350350.69</w:t>
            </w:r>
          </w:p>
        </w:tc>
        <w:tc>
          <w:tcPr>
            <w:tcW w:w="1560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1443217.34</w:t>
            </w:r>
          </w:p>
        </w:tc>
        <w:tc>
          <w:tcPr>
            <w:tcW w:w="2698" w:type="dxa"/>
            <w:vMerge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5EF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350349.71</w:t>
            </w:r>
          </w:p>
        </w:tc>
        <w:tc>
          <w:tcPr>
            <w:tcW w:w="1560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1443239.45</w:t>
            </w:r>
          </w:p>
        </w:tc>
        <w:tc>
          <w:tcPr>
            <w:tcW w:w="2698" w:type="dxa"/>
            <w:vMerge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5EF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350285.59</w:t>
            </w:r>
          </w:p>
        </w:tc>
        <w:tc>
          <w:tcPr>
            <w:tcW w:w="1560" w:type="dxa"/>
          </w:tcPr>
          <w:p w:rsidR="00AD5EFC" w:rsidRPr="00AD5EFC" w:rsidRDefault="00AD5EFC" w:rsidP="00AD5EF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5EFC">
              <w:rPr>
                <w:sz w:val="22"/>
              </w:rPr>
              <w:t>1443235.26</w:t>
            </w:r>
          </w:p>
        </w:tc>
        <w:tc>
          <w:tcPr>
            <w:tcW w:w="2698" w:type="dxa"/>
            <w:vMerge/>
            <w:vAlign w:val="center"/>
          </w:tcPr>
          <w:p w:rsidR="00AD5EFC" w:rsidRPr="00310923" w:rsidRDefault="00AD5EFC" w:rsidP="00AD5E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1451F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51451F" w:rsidRPr="0051451F" w:rsidRDefault="0051451F" w:rsidP="005145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451F">
              <w:rPr>
                <w:sz w:val="24"/>
                <w:szCs w:val="24"/>
              </w:rPr>
              <w:t>ЗУ:37</w:t>
            </w:r>
          </w:p>
          <w:p w:rsidR="0051451F" w:rsidRPr="00310923" w:rsidRDefault="0051451F" w:rsidP="0051451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451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51451F" w:rsidRPr="00310923" w:rsidRDefault="0051451F" w:rsidP="0051451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451F">
              <w:rPr>
                <w:sz w:val="24"/>
                <w:szCs w:val="24"/>
              </w:rPr>
              <w:t>1490</w:t>
            </w:r>
          </w:p>
        </w:tc>
        <w:tc>
          <w:tcPr>
            <w:tcW w:w="993" w:type="dxa"/>
          </w:tcPr>
          <w:p w:rsidR="0051451F" w:rsidRPr="0051451F" w:rsidRDefault="0051451F" w:rsidP="0051451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1451F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51451F" w:rsidRPr="0051451F" w:rsidRDefault="0051451F" w:rsidP="0051451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1451F">
              <w:rPr>
                <w:sz w:val="22"/>
              </w:rPr>
              <w:t>350349.71</w:t>
            </w:r>
          </w:p>
        </w:tc>
        <w:tc>
          <w:tcPr>
            <w:tcW w:w="1560" w:type="dxa"/>
          </w:tcPr>
          <w:p w:rsidR="0051451F" w:rsidRPr="0051451F" w:rsidRDefault="0051451F" w:rsidP="0051451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1451F">
              <w:rPr>
                <w:sz w:val="22"/>
              </w:rPr>
              <w:t>1443239.45</w:t>
            </w:r>
          </w:p>
        </w:tc>
        <w:tc>
          <w:tcPr>
            <w:tcW w:w="2698" w:type="dxa"/>
            <w:vMerge w:val="restart"/>
            <w:vAlign w:val="center"/>
          </w:tcPr>
          <w:p w:rsidR="0051451F" w:rsidRPr="00310923" w:rsidRDefault="0051451F" w:rsidP="0051451F">
            <w:pPr>
              <w:spacing w:line="240" w:lineRule="auto"/>
              <w:ind w:right="-75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1451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51451F" w:rsidRPr="00310923" w:rsidRDefault="0051451F" w:rsidP="0051451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1451F" w:rsidRPr="00310923" w:rsidRDefault="0051451F" w:rsidP="0051451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51451F" w:rsidRPr="0051451F" w:rsidRDefault="0051451F" w:rsidP="0051451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1451F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51451F" w:rsidRPr="0051451F" w:rsidRDefault="0051451F" w:rsidP="0051451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1451F">
              <w:rPr>
                <w:sz w:val="22"/>
              </w:rPr>
              <w:t>350348.68</w:t>
            </w:r>
          </w:p>
        </w:tc>
        <w:tc>
          <w:tcPr>
            <w:tcW w:w="1560" w:type="dxa"/>
          </w:tcPr>
          <w:p w:rsidR="0051451F" w:rsidRPr="0051451F" w:rsidRDefault="0051451F" w:rsidP="0051451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1451F">
              <w:rPr>
                <w:sz w:val="22"/>
              </w:rPr>
              <w:t>1443262.54</w:t>
            </w:r>
          </w:p>
        </w:tc>
        <w:tc>
          <w:tcPr>
            <w:tcW w:w="2698" w:type="dxa"/>
            <w:vMerge/>
            <w:vAlign w:val="center"/>
          </w:tcPr>
          <w:p w:rsidR="0051451F" w:rsidRPr="00310923" w:rsidRDefault="0051451F" w:rsidP="0051451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1451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51451F" w:rsidRPr="00310923" w:rsidRDefault="0051451F" w:rsidP="0051451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1451F" w:rsidRPr="00310923" w:rsidRDefault="0051451F" w:rsidP="0051451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51451F" w:rsidRPr="0051451F" w:rsidRDefault="0051451F" w:rsidP="0051451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1451F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51451F" w:rsidRPr="0051451F" w:rsidRDefault="0051451F" w:rsidP="0051451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1451F">
              <w:rPr>
                <w:sz w:val="22"/>
              </w:rPr>
              <w:t>350284.16</w:t>
            </w:r>
          </w:p>
        </w:tc>
        <w:tc>
          <w:tcPr>
            <w:tcW w:w="1560" w:type="dxa"/>
          </w:tcPr>
          <w:p w:rsidR="0051451F" w:rsidRPr="0051451F" w:rsidRDefault="0051451F" w:rsidP="0051451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1451F">
              <w:rPr>
                <w:sz w:val="22"/>
              </w:rPr>
              <w:t>1443258.33</w:t>
            </w:r>
          </w:p>
        </w:tc>
        <w:tc>
          <w:tcPr>
            <w:tcW w:w="2698" w:type="dxa"/>
            <w:vMerge/>
            <w:vAlign w:val="center"/>
          </w:tcPr>
          <w:p w:rsidR="0051451F" w:rsidRPr="00310923" w:rsidRDefault="0051451F" w:rsidP="0051451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1451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51451F" w:rsidRPr="00310923" w:rsidRDefault="0051451F" w:rsidP="0051451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1451F" w:rsidRPr="00310923" w:rsidRDefault="0051451F" w:rsidP="0051451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51451F" w:rsidRPr="0051451F" w:rsidRDefault="0051451F" w:rsidP="0051451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1451F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51451F" w:rsidRPr="0051451F" w:rsidRDefault="0051451F" w:rsidP="0051451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1451F">
              <w:rPr>
                <w:sz w:val="22"/>
              </w:rPr>
              <w:t>350285.59</w:t>
            </w:r>
          </w:p>
        </w:tc>
        <w:tc>
          <w:tcPr>
            <w:tcW w:w="1560" w:type="dxa"/>
          </w:tcPr>
          <w:p w:rsidR="0051451F" w:rsidRPr="0051451F" w:rsidRDefault="0051451F" w:rsidP="0051451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1451F">
              <w:rPr>
                <w:sz w:val="22"/>
              </w:rPr>
              <w:t>1443235.26</w:t>
            </w:r>
          </w:p>
        </w:tc>
        <w:tc>
          <w:tcPr>
            <w:tcW w:w="2698" w:type="dxa"/>
            <w:vMerge/>
            <w:vAlign w:val="center"/>
          </w:tcPr>
          <w:p w:rsidR="0051451F" w:rsidRPr="00310923" w:rsidRDefault="0051451F" w:rsidP="0051451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049DF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49DF">
              <w:rPr>
                <w:sz w:val="24"/>
                <w:szCs w:val="24"/>
              </w:rPr>
              <w:t>ЗУ:38</w:t>
            </w:r>
          </w:p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049D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9DF">
              <w:rPr>
                <w:color w:val="000000"/>
                <w:sz w:val="24"/>
                <w:szCs w:val="24"/>
              </w:rPr>
              <w:t>1473</w:t>
            </w:r>
          </w:p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350348.68</w:t>
            </w:r>
          </w:p>
        </w:tc>
        <w:tc>
          <w:tcPr>
            <w:tcW w:w="1560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1443262.54</w:t>
            </w:r>
          </w:p>
        </w:tc>
        <w:tc>
          <w:tcPr>
            <w:tcW w:w="2698" w:type="dxa"/>
            <w:vMerge w:val="restart"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049D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350347.67</w:t>
            </w:r>
          </w:p>
        </w:tc>
        <w:tc>
          <w:tcPr>
            <w:tcW w:w="1560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1443285.26</w:t>
            </w:r>
          </w:p>
        </w:tc>
        <w:tc>
          <w:tcPr>
            <w:tcW w:w="2698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049D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350282.83</w:t>
            </w:r>
          </w:p>
        </w:tc>
        <w:tc>
          <w:tcPr>
            <w:tcW w:w="1560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1443281.01</w:t>
            </w:r>
          </w:p>
        </w:tc>
        <w:tc>
          <w:tcPr>
            <w:tcW w:w="2698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049D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350284.16</w:t>
            </w:r>
          </w:p>
        </w:tc>
        <w:tc>
          <w:tcPr>
            <w:tcW w:w="1560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1443258.33</w:t>
            </w:r>
          </w:p>
        </w:tc>
        <w:tc>
          <w:tcPr>
            <w:tcW w:w="2698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049DF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49DF">
              <w:rPr>
                <w:sz w:val="24"/>
                <w:szCs w:val="24"/>
              </w:rPr>
              <w:t>ЗУ:39</w:t>
            </w:r>
          </w:p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049D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049DF">
              <w:rPr>
                <w:color w:val="000000"/>
                <w:sz w:val="24"/>
                <w:szCs w:val="24"/>
              </w:rPr>
              <w:t>1464</w:t>
            </w:r>
          </w:p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350346.68</w:t>
            </w:r>
          </w:p>
        </w:tc>
        <w:tc>
          <w:tcPr>
            <w:tcW w:w="1560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1443307.69</w:t>
            </w:r>
          </w:p>
        </w:tc>
        <w:tc>
          <w:tcPr>
            <w:tcW w:w="2698" w:type="dxa"/>
            <w:vMerge w:val="restart"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049D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350281.47</w:t>
            </w:r>
          </w:p>
        </w:tc>
        <w:tc>
          <w:tcPr>
            <w:tcW w:w="1560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1443303.44</w:t>
            </w:r>
          </w:p>
        </w:tc>
        <w:tc>
          <w:tcPr>
            <w:tcW w:w="2698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049D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350282.83</w:t>
            </w:r>
          </w:p>
        </w:tc>
        <w:tc>
          <w:tcPr>
            <w:tcW w:w="1560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1443281.01</w:t>
            </w:r>
          </w:p>
        </w:tc>
        <w:tc>
          <w:tcPr>
            <w:tcW w:w="2698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049DF" w:rsidRPr="00310923" w:rsidTr="009049DF">
        <w:trPr>
          <w:trHeight w:val="73"/>
          <w:jc w:val="center"/>
        </w:trPr>
        <w:tc>
          <w:tcPr>
            <w:tcW w:w="2547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350347.67</w:t>
            </w:r>
          </w:p>
        </w:tc>
        <w:tc>
          <w:tcPr>
            <w:tcW w:w="1560" w:type="dxa"/>
          </w:tcPr>
          <w:p w:rsidR="009049DF" w:rsidRPr="009049DF" w:rsidRDefault="009049DF" w:rsidP="009049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049DF">
              <w:rPr>
                <w:sz w:val="22"/>
              </w:rPr>
              <w:t>1443285.26</w:t>
            </w:r>
          </w:p>
        </w:tc>
        <w:tc>
          <w:tcPr>
            <w:tcW w:w="2698" w:type="dxa"/>
            <w:vMerge/>
            <w:vAlign w:val="center"/>
          </w:tcPr>
          <w:p w:rsidR="009049DF" w:rsidRPr="00310923" w:rsidRDefault="009049DF" w:rsidP="009049D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C4AFD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4AFD">
              <w:rPr>
                <w:sz w:val="24"/>
                <w:szCs w:val="24"/>
              </w:rPr>
              <w:t>ЗУ:40</w:t>
            </w:r>
          </w:p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C4AF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C4AFD">
              <w:rPr>
                <w:sz w:val="24"/>
                <w:szCs w:val="24"/>
              </w:rPr>
              <w:t>1498</w:t>
            </w:r>
          </w:p>
        </w:tc>
        <w:tc>
          <w:tcPr>
            <w:tcW w:w="993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350257.95</w:t>
            </w:r>
          </w:p>
        </w:tc>
        <w:tc>
          <w:tcPr>
            <w:tcW w:w="1560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1443205.90</w:t>
            </w:r>
          </w:p>
        </w:tc>
        <w:tc>
          <w:tcPr>
            <w:tcW w:w="2698" w:type="dxa"/>
            <w:vMerge w:val="restart"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C4AF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350252.86</w:t>
            </w:r>
          </w:p>
        </w:tc>
        <w:tc>
          <w:tcPr>
            <w:tcW w:w="1560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1443229.35</w:t>
            </w:r>
          </w:p>
        </w:tc>
        <w:tc>
          <w:tcPr>
            <w:tcW w:w="2698" w:type="dxa"/>
            <w:vMerge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C4AF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350191.84</w:t>
            </w:r>
          </w:p>
        </w:tc>
        <w:tc>
          <w:tcPr>
            <w:tcW w:w="1560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1443216.46</w:t>
            </w:r>
          </w:p>
        </w:tc>
        <w:tc>
          <w:tcPr>
            <w:tcW w:w="2698" w:type="dxa"/>
            <w:vMerge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C4AF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350196.80</w:t>
            </w:r>
          </w:p>
        </w:tc>
        <w:tc>
          <w:tcPr>
            <w:tcW w:w="1560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1443192.98</w:t>
            </w:r>
          </w:p>
        </w:tc>
        <w:tc>
          <w:tcPr>
            <w:tcW w:w="2698" w:type="dxa"/>
            <w:vMerge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C4AF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350222.02</w:t>
            </w:r>
          </w:p>
        </w:tc>
        <w:tc>
          <w:tcPr>
            <w:tcW w:w="1560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1443198.31</w:t>
            </w:r>
          </w:p>
        </w:tc>
        <w:tc>
          <w:tcPr>
            <w:tcW w:w="2698" w:type="dxa"/>
            <w:vMerge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C4AF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350246.87</w:t>
            </w:r>
          </w:p>
        </w:tc>
        <w:tc>
          <w:tcPr>
            <w:tcW w:w="1560" w:type="dxa"/>
          </w:tcPr>
          <w:p w:rsidR="001C4AFD" w:rsidRPr="001C4AFD" w:rsidRDefault="001C4AFD" w:rsidP="001C4AF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4AFD">
              <w:rPr>
                <w:sz w:val="22"/>
              </w:rPr>
              <w:t>1443203.56</w:t>
            </w:r>
          </w:p>
        </w:tc>
        <w:tc>
          <w:tcPr>
            <w:tcW w:w="2698" w:type="dxa"/>
            <w:vMerge/>
            <w:vAlign w:val="center"/>
          </w:tcPr>
          <w:p w:rsidR="001C4AFD" w:rsidRPr="00310923" w:rsidRDefault="001C4AFD" w:rsidP="001C4AF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A2D4F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DA2D4F" w:rsidRPr="00DA2D4F" w:rsidRDefault="00DA2D4F" w:rsidP="00DA2D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2D4F">
              <w:rPr>
                <w:sz w:val="24"/>
                <w:szCs w:val="24"/>
              </w:rPr>
              <w:lastRenderedPageBreak/>
              <w:t>ЗУ:41</w:t>
            </w:r>
          </w:p>
          <w:p w:rsidR="00DA2D4F" w:rsidRPr="00310923" w:rsidRDefault="00DA2D4F" w:rsidP="00DA2D4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A2D4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DA2D4F" w:rsidRPr="00DA2D4F" w:rsidRDefault="00DA2D4F" w:rsidP="00DA2D4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2D4F">
              <w:rPr>
                <w:color w:val="000000"/>
                <w:sz w:val="24"/>
                <w:szCs w:val="24"/>
              </w:rPr>
              <w:t>1498</w:t>
            </w:r>
          </w:p>
          <w:p w:rsidR="00DA2D4F" w:rsidRPr="00310923" w:rsidRDefault="00DA2D4F" w:rsidP="00DA2D4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A2D4F" w:rsidRPr="00057739" w:rsidRDefault="00DA2D4F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DA2D4F" w:rsidRPr="00057739" w:rsidRDefault="00DA2D4F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350252.86</w:t>
            </w:r>
          </w:p>
        </w:tc>
        <w:tc>
          <w:tcPr>
            <w:tcW w:w="1560" w:type="dxa"/>
          </w:tcPr>
          <w:p w:rsidR="00DA2D4F" w:rsidRPr="00057739" w:rsidRDefault="00DA2D4F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1443229.35</w:t>
            </w:r>
          </w:p>
        </w:tc>
        <w:tc>
          <w:tcPr>
            <w:tcW w:w="2698" w:type="dxa"/>
            <w:vMerge w:val="restart"/>
            <w:vAlign w:val="center"/>
          </w:tcPr>
          <w:p w:rsidR="00DA2D4F" w:rsidRPr="00310923" w:rsidRDefault="00DA2D4F" w:rsidP="00DA2D4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A2D4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A2D4F" w:rsidRPr="00310923" w:rsidRDefault="00DA2D4F" w:rsidP="00DA2D4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A2D4F" w:rsidRPr="00310923" w:rsidRDefault="00DA2D4F" w:rsidP="00DA2D4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A2D4F" w:rsidRPr="00057739" w:rsidRDefault="00DA2D4F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DA2D4F" w:rsidRPr="00057739" w:rsidRDefault="00DA2D4F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350247.76</w:t>
            </w:r>
          </w:p>
        </w:tc>
        <w:tc>
          <w:tcPr>
            <w:tcW w:w="1560" w:type="dxa"/>
          </w:tcPr>
          <w:p w:rsidR="00DA2D4F" w:rsidRPr="00057739" w:rsidRDefault="00DA2D4F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1443252.81</w:t>
            </w:r>
          </w:p>
        </w:tc>
        <w:tc>
          <w:tcPr>
            <w:tcW w:w="2698" w:type="dxa"/>
            <w:vMerge/>
            <w:vAlign w:val="center"/>
          </w:tcPr>
          <w:p w:rsidR="00DA2D4F" w:rsidRPr="00310923" w:rsidRDefault="00DA2D4F" w:rsidP="00DA2D4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A2D4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A2D4F" w:rsidRPr="00310923" w:rsidRDefault="00DA2D4F" w:rsidP="00DA2D4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A2D4F" w:rsidRPr="00310923" w:rsidRDefault="00DA2D4F" w:rsidP="00DA2D4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A2D4F" w:rsidRPr="00057739" w:rsidRDefault="00DA2D4F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DA2D4F" w:rsidRPr="00057739" w:rsidRDefault="00DA2D4F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350186.62</w:t>
            </w:r>
          </w:p>
        </w:tc>
        <w:tc>
          <w:tcPr>
            <w:tcW w:w="1560" w:type="dxa"/>
          </w:tcPr>
          <w:p w:rsidR="00DA2D4F" w:rsidRPr="00057739" w:rsidRDefault="00DA2D4F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1443239.87</w:t>
            </w:r>
          </w:p>
        </w:tc>
        <w:tc>
          <w:tcPr>
            <w:tcW w:w="2698" w:type="dxa"/>
            <w:vMerge/>
            <w:vAlign w:val="center"/>
          </w:tcPr>
          <w:p w:rsidR="00DA2D4F" w:rsidRPr="00310923" w:rsidRDefault="00DA2D4F" w:rsidP="00DA2D4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A2D4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A2D4F" w:rsidRPr="00310923" w:rsidRDefault="00DA2D4F" w:rsidP="00DA2D4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A2D4F" w:rsidRPr="00310923" w:rsidRDefault="00DA2D4F" w:rsidP="00DA2D4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A2D4F" w:rsidRPr="00057739" w:rsidRDefault="00DA2D4F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DA2D4F" w:rsidRPr="00057739" w:rsidRDefault="00DA2D4F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350191.84</w:t>
            </w:r>
          </w:p>
        </w:tc>
        <w:tc>
          <w:tcPr>
            <w:tcW w:w="1560" w:type="dxa"/>
          </w:tcPr>
          <w:p w:rsidR="00DA2D4F" w:rsidRPr="00057739" w:rsidRDefault="00DA2D4F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1443216.46</w:t>
            </w:r>
          </w:p>
        </w:tc>
        <w:tc>
          <w:tcPr>
            <w:tcW w:w="2698" w:type="dxa"/>
            <w:vMerge/>
            <w:vAlign w:val="center"/>
          </w:tcPr>
          <w:p w:rsidR="00DA2D4F" w:rsidRPr="00310923" w:rsidRDefault="00DA2D4F" w:rsidP="00DA2D4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739">
              <w:rPr>
                <w:sz w:val="24"/>
                <w:szCs w:val="24"/>
              </w:rPr>
              <w:t>ЗУ:42</w:t>
            </w:r>
          </w:p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57739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57739"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350247.76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1443252.81</w:t>
            </w:r>
          </w:p>
        </w:tc>
        <w:tc>
          <w:tcPr>
            <w:tcW w:w="2698" w:type="dxa"/>
            <w:vMerge w:val="restart"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350242.67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1443276.26</w:t>
            </w:r>
          </w:p>
        </w:tc>
        <w:tc>
          <w:tcPr>
            <w:tcW w:w="2698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350181.52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1443263.33</w:t>
            </w:r>
          </w:p>
        </w:tc>
        <w:tc>
          <w:tcPr>
            <w:tcW w:w="2698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3F79CC">
        <w:trPr>
          <w:trHeight w:val="140"/>
          <w:jc w:val="center"/>
        </w:trPr>
        <w:tc>
          <w:tcPr>
            <w:tcW w:w="254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350186.62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1443239.87</w:t>
            </w:r>
          </w:p>
        </w:tc>
        <w:tc>
          <w:tcPr>
            <w:tcW w:w="2698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4EE0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194EE0" w:rsidRPr="00057739" w:rsidRDefault="00194EE0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739">
              <w:rPr>
                <w:sz w:val="24"/>
                <w:szCs w:val="24"/>
              </w:rPr>
              <w:t>ЗУ:43</w:t>
            </w:r>
          </w:p>
          <w:p w:rsidR="00194EE0" w:rsidRPr="00310923" w:rsidRDefault="00194EE0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57739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194EE0" w:rsidRPr="00310923" w:rsidRDefault="00194EE0" w:rsidP="00194EE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1286</w:t>
            </w:r>
          </w:p>
          <w:p w:rsidR="00194EE0" w:rsidRPr="00310923" w:rsidRDefault="00194EE0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94EE0" w:rsidRPr="00194EE0" w:rsidRDefault="00194EE0" w:rsidP="00194E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4EE0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194EE0" w:rsidRPr="00194EE0" w:rsidRDefault="00194EE0" w:rsidP="00194E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4EE0">
              <w:rPr>
                <w:sz w:val="22"/>
              </w:rPr>
              <w:t>350242.67</w:t>
            </w:r>
          </w:p>
        </w:tc>
        <w:tc>
          <w:tcPr>
            <w:tcW w:w="1560" w:type="dxa"/>
          </w:tcPr>
          <w:p w:rsidR="00194EE0" w:rsidRPr="00194EE0" w:rsidRDefault="00194EE0" w:rsidP="00194E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4EE0">
              <w:rPr>
                <w:sz w:val="22"/>
              </w:rPr>
              <w:t>1443276.26</w:t>
            </w:r>
          </w:p>
        </w:tc>
        <w:tc>
          <w:tcPr>
            <w:tcW w:w="2698" w:type="dxa"/>
            <w:vMerge w:val="restart"/>
            <w:vAlign w:val="center"/>
          </w:tcPr>
          <w:p w:rsidR="00194EE0" w:rsidRPr="00310923" w:rsidRDefault="001F756D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Уточняемый участок № </w:t>
            </w:r>
            <w:r w:rsidR="007B249F">
              <w:rPr>
                <w:sz w:val="24"/>
                <w:szCs w:val="24"/>
              </w:rPr>
              <w:t xml:space="preserve"> </w:t>
            </w:r>
            <w:r w:rsidR="00B80D65">
              <w:rPr>
                <w:sz w:val="24"/>
                <w:szCs w:val="24"/>
              </w:rPr>
              <w:t xml:space="preserve"> </w:t>
            </w:r>
            <w:r w:rsidR="00EF2F18">
              <w:rPr>
                <w:sz w:val="24"/>
                <w:szCs w:val="24"/>
              </w:rPr>
              <w:t xml:space="preserve"> </w:t>
            </w:r>
            <w:r w:rsidRPr="00217AE3">
              <w:rPr>
                <w:sz w:val="24"/>
                <w:szCs w:val="24"/>
              </w:rPr>
              <w:t>66:16:2601004:34</w:t>
            </w:r>
          </w:p>
        </w:tc>
      </w:tr>
      <w:tr w:rsidR="00194EE0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94EE0" w:rsidRPr="00310923" w:rsidRDefault="00194EE0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94EE0" w:rsidRPr="00310923" w:rsidRDefault="00194EE0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94EE0" w:rsidRPr="00194EE0" w:rsidRDefault="00194EE0" w:rsidP="00194E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4EE0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194EE0" w:rsidRPr="00194EE0" w:rsidRDefault="00194EE0" w:rsidP="00194E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4EE0">
              <w:rPr>
                <w:sz w:val="22"/>
              </w:rPr>
              <w:t>350239.23</w:t>
            </w:r>
          </w:p>
        </w:tc>
        <w:tc>
          <w:tcPr>
            <w:tcW w:w="1560" w:type="dxa"/>
          </w:tcPr>
          <w:p w:rsidR="00194EE0" w:rsidRPr="00194EE0" w:rsidRDefault="00194EE0" w:rsidP="00194E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4EE0">
              <w:rPr>
                <w:sz w:val="22"/>
              </w:rPr>
              <w:t>1443291.81</w:t>
            </w:r>
          </w:p>
        </w:tc>
        <w:tc>
          <w:tcPr>
            <w:tcW w:w="2698" w:type="dxa"/>
            <w:vMerge/>
            <w:vAlign w:val="center"/>
          </w:tcPr>
          <w:p w:rsidR="00194EE0" w:rsidRPr="00310923" w:rsidRDefault="00194EE0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4EE0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94EE0" w:rsidRPr="00310923" w:rsidRDefault="00194EE0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94EE0" w:rsidRPr="00310923" w:rsidRDefault="00194EE0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94EE0" w:rsidRPr="00194EE0" w:rsidRDefault="00194EE0" w:rsidP="00194E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4EE0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94EE0" w:rsidRPr="00194EE0" w:rsidRDefault="00194EE0" w:rsidP="00194E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4EE0">
              <w:rPr>
                <w:sz w:val="22"/>
              </w:rPr>
              <w:t>350196.61</w:t>
            </w:r>
          </w:p>
        </w:tc>
        <w:tc>
          <w:tcPr>
            <w:tcW w:w="1560" w:type="dxa"/>
          </w:tcPr>
          <w:p w:rsidR="00194EE0" w:rsidRPr="00194EE0" w:rsidRDefault="00194EE0" w:rsidP="00194E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4EE0">
              <w:rPr>
                <w:sz w:val="22"/>
              </w:rPr>
              <w:t>1443289.62</w:t>
            </w:r>
          </w:p>
        </w:tc>
        <w:tc>
          <w:tcPr>
            <w:tcW w:w="2698" w:type="dxa"/>
            <w:vMerge/>
            <w:vAlign w:val="center"/>
          </w:tcPr>
          <w:p w:rsidR="00194EE0" w:rsidRPr="00310923" w:rsidRDefault="00194EE0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4EE0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94EE0" w:rsidRPr="00310923" w:rsidRDefault="00194EE0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94EE0" w:rsidRPr="00310923" w:rsidRDefault="00194EE0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94EE0" w:rsidRPr="00194EE0" w:rsidRDefault="00194EE0" w:rsidP="00194E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4EE0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94EE0" w:rsidRPr="00194EE0" w:rsidRDefault="00194EE0" w:rsidP="00194E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4EE0">
              <w:rPr>
                <w:sz w:val="22"/>
              </w:rPr>
              <w:t>350176.43</w:t>
            </w:r>
          </w:p>
        </w:tc>
        <w:tc>
          <w:tcPr>
            <w:tcW w:w="1560" w:type="dxa"/>
          </w:tcPr>
          <w:p w:rsidR="00194EE0" w:rsidRPr="00194EE0" w:rsidRDefault="00194EE0" w:rsidP="00194E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4EE0">
              <w:rPr>
                <w:sz w:val="22"/>
              </w:rPr>
              <w:t>1443286.80</w:t>
            </w:r>
          </w:p>
        </w:tc>
        <w:tc>
          <w:tcPr>
            <w:tcW w:w="2698" w:type="dxa"/>
            <w:vMerge/>
            <w:vAlign w:val="center"/>
          </w:tcPr>
          <w:p w:rsidR="00194EE0" w:rsidRPr="00310923" w:rsidRDefault="00194EE0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4EE0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94EE0" w:rsidRPr="00310923" w:rsidRDefault="00194EE0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94EE0" w:rsidRPr="00310923" w:rsidRDefault="00194EE0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94EE0" w:rsidRPr="00194EE0" w:rsidRDefault="00194EE0" w:rsidP="00194E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4EE0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194EE0" w:rsidRPr="00194EE0" w:rsidRDefault="00194EE0" w:rsidP="00194E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4EE0">
              <w:rPr>
                <w:sz w:val="22"/>
              </w:rPr>
              <w:t>350181.52</w:t>
            </w:r>
          </w:p>
        </w:tc>
        <w:tc>
          <w:tcPr>
            <w:tcW w:w="1560" w:type="dxa"/>
          </w:tcPr>
          <w:p w:rsidR="00194EE0" w:rsidRPr="00194EE0" w:rsidRDefault="00194EE0" w:rsidP="00194EE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4EE0">
              <w:rPr>
                <w:sz w:val="22"/>
              </w:rPr>
              <w:t>1443263.33</w:t>
            </w:r>
          </w:p>
        </w:tc>
        <w:tc>
          <w:tcPr>
            <w:tcW w:w="2698" w:type="dxa"/>
            <w:vMerge/>
            <w:vAlign w:val="center"/>
          </w:tcPr>
          <w:p w:rsidR="00194EE0" w:rsidRPr="00310923" w:rsidRDefault="00194EE0" w:rsidP="00194EE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739">
              <w:rPr>
                <w:sz w:val="24"/>
                <w:szCs w:val="24"/>
              </w:rPr>
              <w:t>ЗУ:44</w:t>
            </w:r>
          </w:p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57739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7739">
              <w:rPr>
                <w:color w:val="000000"/>
                <w:sz w:val="24"/>
                <w:szCs w:val="24"/>
              </w:rPr>
              <w:t>1503</w:t>
            </w:r>
          </w:p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350490.29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1443087.70</w:t>
            </w:r>
          </w:p>
        </w:tc>
        <w:tc>
          <w:tcPr>
            <w:tcW w:w="2698" w:type="dxa"/>
            <w:vMerge w:val="restart"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350510.92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1443098.28</w:t>
            </w:r>
          </w:p>
        </w:tc>
        <w:tc>
          <w:tcPr>
            <w:tcW w:w="2698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350508.01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1443142.28</w:t>
            </w:r>
          </w:p>
        </w:tc>
        <w:tc>
          <w:tcPr>
            <w:tcW w:w="2698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D06280">
        <w:trPr>
          <w:trHeight w:val="73"/>
          <w:jc w:val="center"/>
        </w:trPr>
        <w:tc>
          <w:tcPr>
            <w:tcW w:w="254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350469.47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1443140.21</w:t>
            </w:r>
          </w:p>
        </w:tc>
        <w:tc>
          <w:tcPr>
            <w:tcW w:w="2698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739">
              <w:rPr>
                <w:sz w:val="24"/>
                <w:szCs w:val="24"/>
              </w:rPr>
              <w:t>ЗУ:45</w:t>
            </w:r>
          </w:p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57739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7739">
              <w:rPr>
                <w:color w:val="000000"/>
                <w:sz w:val="24"/>
                <w:szCs w:val="24"/>
              </w:rPr>
              <w:t>1447</w:t>
            </w:r>
          </w:p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350490.29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1443087.70</w:t>
            </w:r>
          </w:p>
        </w:tc>
        <w:tc>
          <w:tcPr>
            <w:tcW w:w="2698" w:type="dxa"/>
            <w:vMerge w:val="restart"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350469.47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1443140.21</w:t>
            </w:r>
          </w:p>
        </w:tc>
        <w:tc>
          <w:tcPr>
            <w:tcW w:w="2698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350444.48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1443139.00</w:t>
            </w:r>
          </w:p>
        </w:tc>
        <w:tc>
          <w:tcPr>
            <w:tcW w:w="2698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350469.55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1443077.05</w:t>
            </w:r>
          </w:p>
        </w:tc>
        <w:tc>
          <w:tcPr>
            <w:tcW w:w="2698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350476.93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1443080.61</w:t>
            </w:r>
          </w:p>
        </w:tc>
        <w:tc>
          <w:tcPr>
            <w:tcW w:w="2698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057739">
        <w:trPr>
          <w:trHeight w:val="153"/>
          <w:jc w:val="center"/>
        </w:trPr>
        <w:tc>
          <w:tcPr>
            <w:tcW w:w="2547" w:type="dxa"/>
            <w:vMerge w:val="restart"/>
            <w:vAlign w:val="center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739">
              <w:rPr>
                <w:sz w:val="24"/>
                <w:szCs w:val="24"/>
              </w:rPr>
              <w:t>ЗУ:46</w:t>
            </w:r>
          </w:p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57739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7739">
              <w:rPr>
                <w:color w:val="000000"/>
                <w:sz w:val="24"/>
                <w:szCs w:val="24"/>
              </w:rPr>
              <w:t>1491</w:t>
            </w:r>
          </w:p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350451.66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1443067.47</w:t>
            </w:r>
          </w:p>
        </w:tc>
        <w:tc>
          <w:tcPr>
            <w:tcW w:w="2698" w:type="dxa"/>
            <w:vMerge w:val="restart"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350469.55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1443077.05</w:t>
            </w:r>
          </w:p>
        </w:tc>
        <w:tc>
          <w:tcPr>
            <w:tcW w:w="2698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350444.48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1443139.00</w:t>
            </w:r>
          </w:p>
        </w:tc>
        <w:tc>
          <w:tcPr>
            <w:tcW w:w="2698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07118B">
        <w:trPr>
          <w:trHeight w:val="73"/>
          <w:jc w:val="center"/>
        </w:trPr>
        <w:tc>
          <w:tcPr>
            <w:tcW w:w="254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350421.75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1443137.79</w:t>
            </w:r>
          </w:p>
        </w:tc>
        <w:tc>
          <w:tcPr>
            <w:tcW w:w="2698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07118B">
        <w:trPr>
          <w:trHeight w:val="73"/>
          <w:jc w:val="center"/>
        </w:trPr>
        <w:tc>
          <w:tcPr>
            <w:tcW w:w="254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350431.64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1443114.55</w:t>
            </w:r>
          </w:p>
        </w:tc>
        <w:tc>
          <w:tcPr>
            <w:tcW w:w="2698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7739" w:rsidRPr="00310923" w:rsidTr="00057739">
        <w:trPr>
          <w:trHeight w:val="251"/>
          <w:jc w:val="center"/>
        </w:trPr>
        <w:tc>
          <w:tcPr>
            <w:tcW w:w="254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350440.90</w:t>
            </w:r>
          </w:p>
        </w:tc>
        <w:tc>
          <w:tcPr>
            <w:tcW w:w="1560" w:type="dxa"/>
          </w:tcPr>
          <w:p w:rsidR="00057739" w:rsidRPr="00057739" w:rsidRDefault="00057739" w:rsidP="0005773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7739">
              <w:rPr>
                <w:sz w:val="22"/>
              </w:rPr>
              <w:t>1443092.78</w:t>
            </w:r>
          </w:p>
        </w:tc>
        <w:tc>
          <w:tcPr>
            <w:tcW w:w="2698" w:type="dxa"/>
            <w:vMerge/>
            <w:vAlign w:val="center"/>
          </w:tcPr>
          <w:p w:rsidR="00057739" w:rsidRPr="00310923" w:rsidRDefault="00057739" w:rsidP="0005773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A0DF1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DA0DF1" w:rsidRPr="00057739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739">
              <w:rPr>
                <w:sz w:val="24"/>
                <w:szCs w:val="24"/>
              </w:rPr>
              <w:t>ЗУ:47</w:t>
            </w:r>
          </w:p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57739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A0DF1">
              <w:rPr>
                <w:sz w:val="24"/>
                <w:szCs w:val="24"/>
              </w:rPr>
              <w:t>1495</w:t>
            </w:r>
          </w:p>
        </w:tc>
        <w:tc>
          <w:tcPr>
            <w:tcW w:w="993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350431.64</w:t>
            </w:r>
          </w:p>
        </w:tc>
        <w:tc>
          <w:tcPr>
            <w:tcW w:w="1560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1443114.55</w:t>
            </w:r>
          </w:p>
        </w:tc>
        <w:tc>
          <w:tcPr>
            <w:tcW w:w="2698" w:type="dxa"/>
            <w:vMerge w:val="restart"/>
            <w:vAlign w:val="center"/>
          </w:tcPr>
          <w:p w:rsidR="00DA0DF1" w:rsidRPr="00310923" w:rsidRDefault="00DA0DF1" w:rsidP="00DA0DF1">
            <w:pPr>
              <w:tabs>
                <w:tab w:val="center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A0DF1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350421.75</w:t>
            </w:r>
          </w:p>
        </w:tc>
        <w:tc>
          <w:tcPr>
            <w:tcW w:w="1560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1443137.79</w:t>
            </w:r>
          </w:p>
        </w:tc>
        <w:tc>
          <w:tcPr>
            <w:tcW w:w="2698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A0DF1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350379.35</w:t>
            </w:r>
          </w:p>
        </w:tc>
        <w:tc>
          <w:tcPr>
            <w:tcW w:w="1560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1443135.63</w:t>
            </w:r>
          </w:p>
        </w:tc>
        <w:tc>
          <w:tcPr>
            <w:tcW w:w="2698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A0DF1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350381.07</w:t>
            </w:r>
          </w:p>
        </w:tc>
        <w:tc>
          <w:tcPr>
            <w:tcW w:w="1560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1443096.99</w:t>
            </w:r>
          </w:p>
        </w:tc>
        <w:tc>
          <w:tcPr>
            <w:tcW w:w="2698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A0DF1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DA0DF1" w:rsidRPr="00DA0DF1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0DF1">
              <w:rPr>
                <w:sz w:val="24"/>
                <w:szCs w:val="24"/>
              </w:rPr>
              <w:t>ЗУ:48</w:t>
            </w:r>
          </w:p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A0DF1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A0DF1">
              <w:rPr>
                <w:sz w:val="24"/>
                <w:szCs w:val="24"/>
              </w:rPr>
              <w:t>1486</w:t>
            </w:r>
          </w:p>
        </w:tc>
        <w:tc>
          <w:tcPr>
            <w:tcW w:w="993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350440.90</w:t>
            </w:r>
          </w:p>
        </w:tc>
        <w:tc>
          <w:tcPr>
            <w:tcW w:w="1560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1443092.78</w:t>
            </w:r>
          </w:p>
        </w:tc>
        <w:tc>
          <w:tcPr>
            <w:tcW w:w="2698" w:type="dxa"/>
            <w:vMerge w:val="restart"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A0DF1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350431.64</w:t>
            </w:r>
          </w:p>
        </w:tc>
        <w:tc>
          <w:tcPr>
            <w:tcW w:w="1560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1443114.55</w:t>
            </w:r>
          </w:p>
        </w:tc>
        <w:tc>
          <w:tcPr>
            <w:tcW w:w="2698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A0DF1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350381.07</w:t>
            </w:r>
          </w:p>
        </w:tc>
        <w:tc>
          <w:tcPr>
            <w:tcW w:w="1560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1443096.99</w:t>
            </w:r>
          </w:p>
        </w:tc>
        <w:tc>
          <w:tcPr>
            <w:tcW w:w="2698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A0DF1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350393.02</w:t>
            </w:r>
          </w:p>
        </w:tc>
        <w:tc>
          <w:tcPr>
            <w:tcW w:w="1560" w:type="dxa"/>
          </w:tcPr>
          <w:p w:rsidR="00DA0DF1" w:rsidRPr="00CF519B" w:rsidRDefault="00DA0DF1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1443067.58</w:t>
            </w:r>
          </w:p>
        </w:tc>
        <w:tc>
          <w:tcPr>
            <w:tcW w:w="2698" w:type="dxa"/>
            <w:vMerge/>
            <w:vAlign w:val="center"/>
          </w:tcPr>
          <w:p w:rsidR="00DA0DF1" w:rsidRPr="00310923" w:rsidRDefault="00DA0DF1" w:rsidP="00DA0DF1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5405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005405" w:rsidRPr="00005405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405">
              <w:rPr>
                <w:sz w:val="24"/>
                <w:szCs w:val="24"/>
              </w:rPr>
              <w:t>ЗУ:49</w:t>
            </w:r>
          </w:p>
          <w:p w:rsidR="00005405" w:rsidRPr="00310923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0540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005405" w:rsidRPr="00005405" w:rsidRDefault="00005405" w:rsidP="0000540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5405">
              <w:rPr>
                <w:color w:val="000000"/>
                <w:sz w:val="24"/>
                <w:szCs w:val="24"/>
              </w:rPr>
              <w:t>1485</w:t>
            </w:r>
          </w:p>
          <w:p w:rsidR="00005405" w:rsidRPr="00310923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05405" w:rsidRPr="00CF519B" w:rsidRDefault="00005405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005405" w:rsidRPr="00CF519B" w:rsidRDefault="00005405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350451.66</w:t>
            </w:r>
          </w:p>
        </w:tc>
        <w:tc>
          <w:tcPr>
            <w:tcW w:w="1560" w:type="dxa"/>
          </w:tcPr>
          <w:p w:rsidR="00005405" w:rsidRPr="00CF519B" w:rsidRDefault="00005405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1443067.47</w:t>
            </w:r>
          </w:p>
        </w:tc>
        <w:tc>
          <w:tcPr>
            <w:tcW w:w="2698" w:type="dxa"/>
            <w:vMerge w:val="restart"/>
            <w:vAlign w:val="center"/>
          </w:tcPr>
          <w:p w:rsidR="00005405" w:rsidRPr="00310923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5405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05405" w:rsidRPr="00310923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05405" w:rsidRPr="00310923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05405" w:rsidRPr="00CF519B" w:rsidRDefault="00005405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005405" w:rsidRPr="00CF519B" w:rsidRDefault="00005405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350440.90</w:t>
            </w:r>
          </w:p>
        </w:tc>
        <w:tc>
          <w:tcPr>
            <w:tcW w:w="1560" w:type="dxa"/>
          </w:tcPr>
          <w:p w:rsidR="00005405" w:rsidRPr="00CF519B" w:rsidRDefault="00005405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1443092.78</w:t>
            </w:r>
          </w:p>
        </w:tc>
        <w:tc>
          <w:tcPr>
            <w:tcW w:w="2698" w:type="dxa"/>
            <w:vMerge/>
            <w:vAlign w:val="center"/>
          </w:tcPr>
          <w:p w:rsidR="00005405" w:rsidRPr="00310923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5405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05405" w:rsidRPr="00310923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05405" w:rsidRPr="00310923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05405" w:rsidRPr="00CF519B" w:rsidRDefault="00005405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005405" w:rsidRPr="00CF519B" w:rsidRDefault="00005405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350393.02</w:t>
            </w:r>
          </w:p>
        </w:tc>
        <w:tc>
          <w:tcPr>
            <w:tcW w:w="1560" w:type="dxa"/>
          </w:tcPr>
          <w:p w:rsidR="00005405" w:rsidRPr="00CF519B" w:rsidRDefault="00005405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1443067.58</w:t>
            </w:r>
          </w:p>
        </w:tc>
        <w:tc>
          <w:tcPr>
            <w:tcW w:w="2698" w:type="dxa"/>
            <w:vMerge/>
            <w:vAlign w:val="center"/>
          </w:tcPr>
          <w:p w:rsidR="00005405" w:rsidRPr="00310923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5405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05405" w:rsidRPr="00310923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05405" w:rsidRPr="00310923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05405" w:rsidRPr="00CF519B" w:rsidRDefault="00005405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005405" w:rsidRPr="00CF519B" w:rsidRDefault="00005405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350403.34</w:t>
            </w:r>
          </w:p>
        </w:tc>
        <w:tc>
          <w:tcPr>
            <w:tcW w:w="1560" w:type="dxa"/>
          </w:tcPr>
          <w:p w:rsidR="00005405" w:rsidRPr="00CF519B" w:rsidRDefault="00005405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1443042.21</w:t>
            </w:r>
          </w:p>
        </w:tc>
        <w:tc>
          <w:tcPr>
            <w:tcW w:w="2698" w:type="dxa"/>
            <w:vMerge/>
            <w:vAlign w:val="center"/>
          </w:tcPr>
          <w:p w:rsidR="00005405" w:rsidRPr="00310923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5405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005405" w:rsidRPr="00310923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05405" w:rsidRPr="00310923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05405" w:rsidRPr="00CF519B" w:rsidRDefault="00005405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005405" w:rsidRPr="00CF519B" w:rsidRDefault="00005405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350427.23</w:t>
            </w:r>
          </w:p>
        </w:tc>
        <w:tc>
          <w:tcPr>
            <w:tcW w:w="1560" w:type="dxa"/>
          </w:tcPr>
          <w:p w:rsidR="00005405" w:rsidRPr="00CF519B" w:rsidRDefault="00005405" w:rsidP="00CF519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F519B">
              <w:rPr>
                <w:sz w:val="22"/>
              </w:rPr>
              <w:t>1443054.69</w:t>
            </w:r>
          </w:p>
        </w:tc>
        <w:tc>
          <w:tcPr>
            <w:tcW w:w="2698" w:type="dxa"/>
            <w:vMerge/>
            <w:vAlign w:val="center"/>
          </w:tcPr>
          <w:p w:rsidR="00005405" w:rsidRPr="00310923" w:rsidRDefault="00005405" w:rsidP="0000540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519B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CF519B" w:rsidRPr="00CF519B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519B">
              <w:rPr>
                <w:sz w:val="24"/>
                <w:szCs w:val="24"/>
              </w:rPr>
              <w:t>ЗУ:50</w:t>
            </w:r>
          </w:p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F519B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CF519B" w:rsidRPr="00CF519B" w:rsidRDefault="00CF519B" w:rsidP="00CF519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F519B">
              <w:rPr>
                <w:color w:val="000000"/>
                <w:sz w:val="24"/>
                <w:szCs w:val="24"/>
              </w:rPr>
              <w:t>1477</w:t>
            </w:r>
          </w:p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350513.99</w:t>
            </w:r>
          </w:p>
        </w:tc>
        <w:tc>
          <w:tcPr>
            <w:tcW w:w="1560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1443051.86</w:t>
            </w:r>
          </w:p>
        </w:tc>
        <w:tc>
          <w:tcPr>
            <w:tcW w:w="2698" w:type="dxa"/>
            <w:vMerge w:val="restart"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519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350510.92</w:t>
            </w:r>
          </w:p>
        </w:tc>
        <w:tc>
          <w:tcPr>
            <w:tcW w:w="1560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1443098.28</w:t>
            </w:r>
          </w:p>
        </w:tc>
        <w:tc>
          <w:tcPr>
            <w:tcW w:w="2698" w:type="dxa"/>
            <w:vMerge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519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350490.29</w:t>
            </w:r>
          </w:p>
        </w:tc>
        <w:tc>
          <w:tcPr>
            <w:tcW w:w="1560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1443087.70</w:t>
            </w:r>
          </w:p>
        </w:tc>
        <w:tc>
          <w:tcPr>
            <w:tcW w:w="2698" w:type="dxa"/>
            <w:vMerge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519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350476.93</w:t>
            </w:r>
          </w:p>
        </w:tc>
        <w:tc>
          <w:tcPr>
            <w:tcW w:w="1560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1443080.61</w:t>
            </w:r>
          </w:p>
        </w:tc>
        <w:tc>
          <w:tcPr>
            <w:tcW w:w="2698" w:type="dxa"/>
            <w:vMerge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519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350496.69</w:t>
            </w:r>
          </w:p>
        </w:tc>
        <w:tc>
          <w:tcPr>
            <w:tcW w:w="1560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1443032.30</w:t>
            </w:r>
          </w:p>
        </w:tc>
        <w:tc>
          <w:tcPr>
            <w:tcW w:w="2698" w:type="dxa"/>
            <w:vMerge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519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350506.54</w:t>
            </w:r>
          </w:p>
        </w:tc>
        <w:tc>
          <w:tcPr>
            <w:tcW w:w="1560" w:type="dxa"/>
          </w:tcPr>
          <w:p w:rsidR="00CF519B" w:rsidRPr="00F0023F" w:rsidRDefault="00CF519B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1443037.96</w:t>
            </w:r>
          </w:p>
        </w:tc>
        <w:tc>
          <w:tcPr>
            <w:tcW w:w="2698" w:type="dxa"/>
            <w:vMerge/>
            <w:vAlign w:val="center"/>
          </w:tcPr>
          <w:p w:rsidR="00CF519B" w:rsidRPr="00310923" w:rsidRDefault="00CF519B" w:rsidP="00CF519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0023F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F0023F" w:rsidRPr="00F0023F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023F">
              <w:rPr>
                <w:sz w:val="24"/>
                <w:szCs w:val="24"/>
              </w:rPr>
              <w:t>ЗУ:51</w:t>
            </w:r>
          </w:p>
          <w:p w:rsidR="00F0023F" w:rsidRPr="00310923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23F">
              <w:rPr>
                <w:sz w:val="24"/>
                <w:szCs w:val="24"/>
              </w:rPr>
              <w:t xml:space="preserve">Для индивидуального </w:t>
            </w:r>
            <w:r w:rsidRPr="00F0023F">
              <w:rPr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F0023F" w:rsidRPr="00310923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23F">
              <w:rPr>
                <w:sz w:val="24"/>
                <w:szCs w:val="24"/>
              </w:rPr>
              <w:lastRenderedPageBreak/>
              <w:t>1501</w:t>
            </w:r>
          </w:p>
        </w:tc>
        <w:tc>
          <w:tcPr>
            <w:tcW w:w="993" w:type="dxa"/>
          </w:tcPr>
          <w:p w:rsidR="00F0023F" w:rsidRPr="00F0023F" w:rsidRDefault="00F0023F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F0023F" w:rsidRPr="00F0023F" w:rsidRDefault="00F0023F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350496.69</w:t>
            </w:r>
          </w:p>
        </w:tc>
        <w:tc>
          <w:tcPr>
            <w:tcW w:w="1560" w:type="dxa"/>
          </w:tcPr>
          <w:p w:rsidR="00F0023F" w:rsidRPr="00F0023F" w:rsidRDefault="00F0023F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1443032.30</w:t>
            </w:r>
          </w:p>
        </w:tc>
        <w:tc>
          <w:tcPr>
            <w:tcW w:w="2698" w:type="dxa"/>
            <w:vMerge w:val="restart"/>
            <w:vAlign w:val="center"/>
          </w:tcPr>
          <w:p w:rsidR="00F0023F" w:rsidRPr="00310923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0023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F0023F" w:rsidRPr="00310923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0023F" w:rsidRPr="00310923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0023F" w:rsidRPr="00F0023F" w:rsidRDefault="00F0023F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F0023F" w:rsidRPr="00F0023F" w:rsidRDefault="00F0023F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350476.93</w:t>
            </w:r>
          </w:p>
        </w:tc>
        <w:tc>
          <w:tcPr>
            <w:tcW w:w="1560" w:type="dxa"/>
          </w:tcPr>
          <w:p w:rsidR="00F0023F" w:rsidRPr="00F0023F" w:rsidRDefault="00F0023F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1443080.61</w:t>
            </w:r>
          </w:p>
        </w:tc>
        <w:tc>
          <w:tcPr>
            <w:tcW w:w="2698" w:type="dxa"/>
            <w:vMerge/>
            <w:vAlign w:val="center"/>
          </w:tcPr>
          <w:p w:rsidR="00F0023F" w:rsidRPr="00310923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0023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F0023F" w:rsidRPr="00310923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0023F" w:rsidRPr="00310923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0023F" w:rsidRPr="00F0023F" w:rsidRDefault="00F0023F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F0023F" w:rsidRPr="00F0023F" w:rsidRDefault="00F0023F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350469.55</w:t>
            </w:r>
          </w:p>
        </w:tc>
        <w:tc>
          <w:tcPr>
            <w:tcW w:w="1560" w:type="dxa"/>
          </w:tcPr>
          <w:p w:rsidR="00F0023F" w:rsidRPr="00F0023F" w:rsidRDefault="00F0023F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1443077.05</w:t>
            </w:r>
          </w:p>
        </w:tc>
        <w:tc>
          <w:tcPr>
            <w:tcW w:w="2698" w:type="dxa"/>
            <w:vMerge/>
            <w:vAlign w:val="center"/>
          </w:tcPr>
          <w:p w:rsidR="00F0023F" w:rsidRPr="00310923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0023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F0023F" w:rsidRPr="00310923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0023F" w:rsidRPr="00310923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0023F" w:rsidRPr="00F0023F" w:rsidRDefault="00F0023F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F0023F" w:rsidRPr="00F0023F" w:rsidRDefault="00F0023F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350451.66</w:t>
            </w:r>
          </w:p>
        </w:tc>
        <w:tc>
          <w:tcPr>
            <w:tcW w:w="1560" w:type="dxa"/>
          </w:tcPr>
          <w:p w:rsidR="00F0023F" w:rsidRPr="00F0023F" w:rsidRDefault="00F0023F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1443067.47</w:t>
            </w:r>
          </w:p>
        </w:tc>
        <w:tc>
          <w:tcPr>
            <w:tcW w:w="2698" w:type="dxa"/>
            <w:vMerge/>
            <w:vAlign w:val="center"/>
          </w:tcPr>
          <w:p w:rsidR="00F0023F" w:rsidRPr="00310923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0023F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F0023F" w:rsidRPr="00310923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0023F" w:rsidRPr="00310923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0023F" w:rsidRPr="00F0023F" w:rsidRDefault="00F0023F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F0023F" w:rsidRPr="00F0023F" w:rsidRDefault="00F0023F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350471.88</w:t>
            </w:r>
          </w:p>
        </w:tc>
        <w:tc>
          <w:tcPr>
            <w:tcW w:w="1560" w:type="dxa"/>
          </w:tcPr>
          <w:p w:rsidR="00F0023F" w:rsidRPr="00F0023F" w:rsidRDefault="00F0023F" w:rsidP="00F0023F">
            <w:pPr>
              <w:ind w:firstLine="0"/>
              <w:jc w:val="center"/>
              <w:rPr>
                <w:sz w:val="22"/>
              </w:rPr>
            </w:pPr>
            <w:r w:rsidRPr="00F0023F">
              <w:rPr>
                <w:sz w:val="22"/>
              </w:rPr>
              <w:t>1443018.05</w:t>
            </w:r>
          </w:p>
        </w:tc>
        <w:tc>
          <w:tcPr>
            <w:tcW w:w="2698" w:type="dxa"/>
            <w:vMerge/>
            <w:vAlign w:val="center"/>
          </w:tcPr>
          <w:p w:rsidR="00F0023F" w:rsidRPr="00310923" w:rsidRDefault="00F0023F" w:rsidP="00F0023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84B4A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E84B4A" w:rsidRPr="00E84B4A" w:rsidRDefault="00E84B4A" w:rsidP="00E84B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4B4A">
              <w:rPr>
                <w:sz w:val="24"/>
                <w:szCs w:val="24"/>
              </w:rPr>
              <w:t>ЗУ:52</w:t>
            </w:r>
          </w:p>
          <w:p w:rsidR="00E84B4A" w:rsidRPr="00310923" w:rsidRDefault="00E84B4A" w:rsidP="00E84B4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B4A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E84B4A" w:rsidRPr="00E84B4A" w:rsidRDefault="00E84B4A" w:rsidP="00E84B4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4B4A">
              <w:rPr>
                <w:color w:val="000000"/>
                <w:sz w:val="24"/>
                <w:szCs w:val="24"/>
              </w:rPr>
              <w:t>1481</w:t>
            </w:r>
          </w:p>
          <w:p w:rsidR="00E84B4A" w:rsidRPr="00310923" w:rsidRDefault="00E84B4A" w:rsidP="00E84B4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84B4A" w:rsidRPr="001B202B" w:rsidRDefault="00E84B4A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E84B4A" w:rsidRPr="001B202B" w:rsidRDefault="00E84B4A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350471.88</w:t>
            </w:r>
          </w:p>
        </w:tc>
        <w:tc>
          <w:tcPr>
            <w:tcW w:w="1560" w:type="dxa"/>
          </w:tcPr>
          <w:p w:rsidR="00E84B4A" w:rsidRPr="001B202B" w:rsidRDefault="00E84B4A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1443018.05</w:t>
            </w:r>
          </w:p>
        </w:tc>
        <w:tc>
          <w:tcPr>
            <w:tcW w:w="2698" w:type="dxa"/>
            <w:vMerge w:val="restart"/>
            <w:vAlign w:val="center"/>
          </w:tcPr>
          <w:p w:rsidR="00E84B4A" w:rsidRPr="00310923" w:rsidRDefault="00E84B4A" w:rsidP="00E84B4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84B4A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E84B4A" w:rsidRPr="00310923" w:rsidRDefault="00E84B4A" w:rsidP="00E84B4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84B4A" w:rsidRPr="00310923" w:rsidRDefault="00E84B4A" w:rsidP="00E84B4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84B4A" w:rsidRPr="001B202B" w:rsidRDefault="00E84B4A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E84B4A" w:rsidRPr="001B202B" w:rsidRDefault="00E84B4A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350451.66</w:t>
            </w:r>
          </w:p>
        </w:tc>
        <w:tc>
          <w:tcPr>
            <w:tcW w:w="1560" w:type="dxa"/>
          </w:tcPr>
          <w:p w:rsidR="00E84B4A" w:rsidRPr="001B202B" w:rsidRDefault="00E84B4A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1443067.47</w:t>
            </w:r>
          </w:p>
        </w:tc>
        <w:tc>
          <w:tcPr>
            <w:tcW w:w="2698" w:type="dxa"/>
            <w:vMerge/>
            <w:vAlign w:val="center"/>
          </w:tcPr>
          <w:p w:rsidR="00E84B4A" w:rsidRPr="00310923" w:rsidRDefault="00E84B4A" w:rsidP="00E84B4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84B4A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E84B4A" w:rsidRPr="00310923" w:rsidRDefault="00E84B4A" w:rsidP="00E84B4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84B4A" w:rsidRPr="00310923" w:rsidRDefault="00E84B4A" w:rsidP="00E84B4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84B4A" w:rsidRPr="001B202B" w:rsidRDefault="00E84B4A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E84B4A" w:rsidRPr="001B202B" w:rsidRDefault="00E84B4A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350427.23</w:t>
            </w:r>
          </w:p>
        </w:tc>
        <w:tc>
          <w:tcPr>
            <w:tcW w:w="1560" w:type="dxa"/>
          </w:tcPr>
          <w:p w:rsidR="00E84B4A" w:rsidRPr="001B202B" w:rsidRDefault="00E84B4A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1443054.69</w:t>
            </w:r>
          </w:p>
        </w:tc>
        <w:tc>
          <w:tcPr>
            <w:tcW w:w="2698" w:type="dxa"/>
            <w:vMerge/>
            <w:vAlign w:val="center"/>
          </w:tcPr>
          <w:p w:rsidR="00E84B4A" w:rsidRPr="00310923" w:rsidRDefault="00E84B4A" w:rsidP="00E84B4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84B4A" w:rsidRPr="00310923" w:rsidTr="00FF5CA7">
        <w:trPr>
          <w:trHeight w:val="73"/>
          <w:jc w:val="center"/>
        </w:trPr>
        <w:tc>
          <w:tcPr>
            <w:tcW w:w="2547" w:type="dxa"/>
            <w:vMerge/>
            <w:vAlign w:val="center"/>
          </w:tcPr>
          <w:p w:rsidR="00E84B4A" w:rsidRPr="00310923" w:rsidRDefault="00E84B4A" w:rsidP="00E84B4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84B4A" w:rsidRPr="00310923" w:rsidRDefault="00E84B4A" w:rsidP="00E84B4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84B4A" w:rsidRPr="001B202B" w:rsidRDefault="00E84B4A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E84B4A" w:rsidRPr="001B202B" w:rsidRDefault="00E84B4A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350447.86</w:t>
            </w:r>
          </w:p>
        </w:tc>
        <w:tc>
          <w:tcPr>
            <w:tcW w:w="1560" w:type="dxa"/>
          </w:tcPr>
          <w:p w:rsidR="00E84B4A" w:rsidRPr="001B202B" w:rsidRDefault="00E84B4A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1443004.25</w:t>
            </w:r>
          </w:p>
        </w:tc>
        <w:tc>
          <w:tcPr>
            <w:tcW w:w="2698" w:type="dxa"/>
            <w:vMerge/>
            <w:vAlign w:val="center"/>
          </w:tcPr>
          <w:p w:rsidR="00E84B4A" w:rsidRPr="00310923" w:rsidRDefault="00E84B4A" w:rsidP="00E84B4A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02B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202B">
              <w:rPr>
                <w:sz w:val="24"/>
                <w:szCs w:val="24"/>
              </w:rPr>
              <w:t>ЗУ:53</w:t>
            </w:r>
          </w:p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B202B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B202B">
              <w:rPr>
                <w:sz w:val="24"/>
                <w:szCs w:val="24"/>
              </w:rPr>
              <w:t>1480</w:t>
            </w:r>
          </w:p>
        </w:tc>
        <w:tc>
          <w:tcPr>
            <w:tcW w:w="993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350447.86</w:t>
            </w:r>
          </w:p>
        </w:tc>
        <w:tc>
          <w:tcPr>
            <w:tcW w:w="1560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1443004.25</w:t>
            </w:r>
          </w:p>
        </w:tc>
        <w:tc>
          <w:tcPr>
            <w:tcW w:w="2698" w:type="dxa"/>
            <w:vMerge w:val="restart"/>
            <w:vAlign w:val="center"/>
          </w:tcPr>
          <w:p w:rsidR="001B202B" w:rsidRPr="00310923" w:rsidRDefault="001B202B" w:rsidP="001B202B">
            <w:pPr>
              <w:spacing w:line="240" w:lineRule="auto"/>
              <w:ind w:right="-75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02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350427.23</w:t>
            </w:r>
          </w:p>
        </w:tc>
        <w:tc>
          <w:tcPr>
            <w:tcW w:w="1560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1443054.69</w:t>
            </w:r>
          </w:p>
        </w:tc>
        <w:tc>
          <w:tcPr>
            <w:tcW w:w="2698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02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350403.34</w:t>
            </w:r>
          </w:p>
        </w:tc>
        <w:tc>
          <w:tcPr>
            <w:tcW w:w="1560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1443042.21</w:t>
            </w:r>
          </w:p>
        </w:tc>
        <w:tc>
          <w:tcPr>
            <w:tcW w:w="2698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02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350424.27</w:t>
            </w:r>
          </w:p>
        </w:tc>
        <w:tc>
          <w:tcPr>
            <w:tcW w:w="1560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1442990.71</w:t>
            </w:r>
          </w:p>
        </w:tc>
        <w:tc>
          <w:tcPr>
            <w:tcW w:w="2698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02B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202B">
              <w:rPr>
                <w:sz w:val="24"/>
                <w:szCs w:val="24"/>
              </w:rPr>
              <w:t>ЗУ:54</w:t>
            </w:r>
          </w:p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B202B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202B">
              <w:rPr>
                <w:color w:val="000000"/>
                <w:sz w:val="24"/>
                <w:szCs w:val="24"/>
              </w:rPr>
              <w:t>1478</w:t>
            </w:r>
          </w:p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350380.21</w:t>
            </w:r>
          </w:p>
        </w:tc>
        <w:tc>
          <w:tcPr>
            <w:tcW w:w="1560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1442965.54</w:t>
            </w:r>
          </w:p>
        </w:tc>
        <w:tc>
          <w:tcPr>
            <w:tcW w:w="2698" w:type="dxa"/>
            <w:vMerge w:val="restart"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02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350402.39</w:t>
            </w:r>
          </w:p>
        </w:tc>
        <w:tc>
          <w:tcPr>
            <w:tcW w:w="1560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1442978.14</w:t>
            </w:r>
          </w:p>
        </w:tc>
        <w:tc>
          <w:tcPr>
            <w:tcW w:w="2698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02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350383.19</w:t>
            </w:r>
          </w:p>
        </w:tc>
        <w:tc>
          <w:tcPr>
            <w:tcW w:w="1560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1443025.38</w:t>
            </w:r>
          </w:p>
        </w:tc>
        <w:tc>
          <w:tcPr>
            <w:tcW w:w="2698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02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350354.60</w:t>
            </w:r>
          </w:p>
        </w:tc>
        <w:tc>
          <w:tcPr>
            <w:tcW w:w="1560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1443010.43</w:t>
            </w:r>
          </w:p>
        </w:tc>
        <w:tc>
          <w:tcPr>
            <w:tcW w:w="2698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02B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202B">
              <w:rPr>
                <w:sz w:val="24"/>
                <w:szCs w:val="24"/>
              </w:rPr>
              <w:t>ЗУ:55</w:t>
            </w:r>
          </w:p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B202B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202B">
              <w:rPr>
                <w:color w:val="000000"/>
                <w:sz w:val="24"/>
                <w:szCs w:val="24"/>
              </w:rPr>
              <w:t>1489</w:t>
            </w:r>
          </w:p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350356.21</w:t>
            </w:r>
          </w:p>
        </w:tc>
        <w:tc>
          <w:tcPr>
            <w:tcW w:w="1560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1442951.68</w:t>
            </w:r>
          </w:p>
        </w:tc>
        <w:tc>
          <w:tcPr>
            <w:tcW w:w="2698" w:type="dxa"/>
            <w:vMerge w:val="restart"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02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350380.21</w:t>
            </w:r>
          </w:p>
        </w:tc>
        <w:tc>
          <w:tcPr>
            <w:tcW w:w="1560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1442965.54</w:t>
            </w:r>
          </w:p>
        </w:tc>
        <w:tc>
          <w:tcPr>
            <w:tcW w:w="2698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02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350354.60</w:t>
            </w:r>
          </w:p>
        </w:tc>
        <w:tc>
          <w:tcPr>
            <w:tcW w:w="1560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1443010.43</w:t>
            </w:r>
          </w:p>
        </w:tc>
        <w:tc>
          <w:tcPr>
            <w:tcW w:w="2698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02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350332.18</w:t>
            </w:r>
          </w:p>
        </w:tc>
        <w:tc>
          <w:tcPr>
            <w:tcW w:w="1560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1442998.71</w:t>
            </w:r>
          </w:p>
        </w:tc>
        <w:tc>
          <w:tcPr>
            <w:tcW w:w="2698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02B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350328.72</w:t>
            </w:r>
          </w:p>
        </w:tc>
        <w:tc>
          <w:tcPr>
            <w:tcW w:w="1560" w:type="dxa"/>
          </w:tcPr>
          <w:p w:rsidR="001B202B" w:rsidRPr="001B202B" w:rsidRDefault="001B202B" w:rsidP="001B202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202B">
              <w:rPr>
                <w:sz w:val="22"/>
              </w:rPr>
              <w:t>1442996.72</w:t>
            </w:r>
          </w:p>
        </w:tc>
        <w:tc>
          <w:tcPr>
            <w:tcW w:w="2698" w:type="dxa"/>
            <w:vMerge/>
            <w:vAlign w:val="center"/>
          </w:tcPr>
          <w:p w:rsidR="001B202B" w:rsidRPr="00310923" w:rsidRDefault="001B202B" w:rsidP="001B202B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ЗУ:56</w:t>
            </w:r>
          </w:p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1496</w:t>
            </w: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350331.27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1442937.31</w:t>
            </w:r>
          </w:p>
        </w:tc>
        <w:tc>
          <w:tcPr>
            <w:tcW w:w="2698" w:type="dxa"/>
            <w:vMerge w:val="restart"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350356.21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1442951.68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350328.72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1442996.72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44024">
        <w:trPr>
          <w:trHeight w:val="117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350304.53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1442982.82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ЗУ:57</w:t>
            </w:r>
          </w:p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2B3D">
              <w:rPr>
                <w:color w:val="000000"/>
                <w:sz w:val="24"/>
                <w:szCs w:val="24"/>
              </w:rPr>
              <w:t>1492</w:t>
            </w:r>
          </w:p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350303.82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1442921.53</w:t>
            </w:r>
          </w:p>
        </w:tc>
        <w:tc>
          <w:tcPr>
            <w:tcW w:w="2698" w:type="dxa"/>
            <w:vMerge w:val="restart"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350331.27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1442937.31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350304.53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1442982.82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350282.95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1442970.43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ЗУ:58</w:t>
            </w:r>
          </w:p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1451</w:t>
            </w: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350332.18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1442998.71</w:t>
            </w:r>
          </w:p>
        </w:tc>
        <w:tc>
          <w:tcPr>
            <w:tcW w:w="2698" w:type="dxa"/>
            <w:vMerge w:val="restart"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350354.60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1443010.43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350383.19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1443025.38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D468A8">
        <w:trPr>
          <w:trHeight w:val="269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350373.96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1443048.09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D468A8">
        <w:trPr>
          <w:trHeight w:val="269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350322.02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1443022.52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ЗУ:59</w:t>
            </w:r>
          </w:p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2B3D">
              <w:rPr>
                <w:color w:val="000000"/>
                <w:sz w:val="24"/>
                <w:szCs w:val="24"/>
              </w:rPr>
              <w:t>1418</w:t>
            </w:r>
          </w:p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350373.96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1443048.09</w:t>
            </w:r>
          </w:p>
        </w:tc>
        <w:tc>
          <w:tcPr>
            <w:tcW w:w="2698" w:type="dxa"/>
            <w:vMerge w:val="restart"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350365.13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1443069.83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350312.04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1443045.90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350322.02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1443022.52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60</w:t>
            </w:r>
          </w:p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1457</w:t>
            </w: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350312.04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1443045.90</w:t>
            </w:r>
          </w:p>
        </w:tc>
        <w:tc>
          <w:tcPr>
            <w:tcW w:w="2698" w:type="dxa"/>
            <w:vMerge w:val="restart"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350365.13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1443069.83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350356.29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1443091.58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350329.69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1443081.17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350306.47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1443072.06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2B3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350301.68</w:t>
            </w:r>
          </w:p>
        </w:tc>
        <w:tc>
          <w:tcPr>
            <w:tcW w:w="1560" w:type="dxa"/>
          </w:tcPr>
          <w:p w:rsidR="001A2B3D" w:rsidRPr="001A2B3D" w:rsidRDefault="001A2B3D" w:rsidP="001A2B3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A2B3D">
              <w:rPr>
                <w:sz w:val="22"/>
              </w:rPr>
              <w:t>1443070.18</w:t>
            </w:r>
          </w:p>
        </w:tc>
        <w:tc>
          <w:tcPr>
            <w:tcW w:w="2698" w:type="dxa"/>
            <w:vMerge/>
            <w:vAlign w:val="center"/>
          </w:tcPr>
          <w:p w:rsidR="001A2B3D" w:rsidRPr="00310923" w:rsidRDefault="001A2B3D" w:rsidP="001A2B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0555E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40555E" w:rsidRPr="001A2B3D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61</w:t>
            </w:r>
          </w:p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40555E" w:rsidRPr="00310923" w:rsidRDefault="00C1502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1502E">
              <w:rPr>
                <w:sz w:val="24"/>
                <w:szCs w:val="24"/>
              </w:rPr>
              <w:t>1496</w:t>
            </w:r>
          </w:p>
        </w:tc>
        <w:tc>
          <w:tcPr>
            <w:tcW w:w="993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350332.18</w:t>
            </w:r>
          </w:p>
        </w:tc>
        <w:tc>
          <w:tcPr>
            <w:tcW w:w="1560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1442998.71</w:t>
            </w:r>
          </w:p>
        </w:tc>
        <w:tc>
          <w:tcPr>
            <w:tcW w:w="2698" w:type="dxa"/>
            <w:vMerge w:val="restart"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0555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350322.02</w:t>
            </w:r>
          </w:p>
        </w:tc>
        <w:tc>
          <w:tcPr>
            <w:tcW w:w="1560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1443022.52</w:t>
            </w:r>
          </w:p>
        </w:tc>
        <w:tc>
          <w:tcPr>
            <w:tcW w:w="2698" w:type="dxa"/>
            <w:vMerge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0555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350272.28</w:t>
            </w:r>
          </w:p>
        </w:tc>
        <w:tc>
          <w:tcPr>
            <w:tcW w:w="1560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1442995.44</w:t>
            </w:r>
          </w:p>
        </w:tc>
        <w:tc>
          <w:tcPr>
            <w:tcW w:w="2698" w:type="dxa"/>
            <w:vMerge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0555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350282.95</w:t>
            </w:r>
          </w:p>
        </w:tc>
        <w:tc>
          <w:tcPr>
            <w:tcW w:w="1560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1442970.43</w:t>
            </w:r>
          </w:p>
        </w:tc>
        <w:tc>
          <w:tcPr>
            <w:tcW w:w="2698" w:type="dxa"/>
            <w:vMerge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0555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350304.53</w:t>
            </w:r>
          </w:p>
        </w:tc>
        <w:tc>
          <w:tcPr>
            <w:tcW w:w="1560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1442982.82</w:t>
            </w:r>
          </w:p>
        </w:tc>
        <w:tc>
          <w:tcPr>
            <w:tcW w:w="2698" w:type="dxa"/>
            <w:vMerge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0555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350328.72</w:t>
            </w:r>
          </w:p>
        </w:tc>
        <w:tc>
          <w:tcPr>
            <w:tcW w:w="1560" w:type="dxa"/>
          </w:tcPr>
          <w:p w:rsidR="0040555E" w:rsidRPr="00C1502E" w:rsidRDefault="0040555E" w:rsidP="00C150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502E">
              <w:rPr>
                <w:sz w:val="22"/>
              </w:rPr>
              <w:t>1442996.72</w:t>
            </w:r>
          </w:p>
        </w:tc>
        <w:tc>
          <w:tcPr>
            <w:tcW w:w="2698" w:type="dxa"/>
            <w:vMerge/>
            <w:vAlign w:val="center"/>
          </w:tcPr>
          <w:p w:rsidR="0040555E" w:rsidRPr="00310923" w:rsidRDefault="0040555E" w:rsidP="0040555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160F3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C106CC" w:rsidRPr="001A2B3D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62</w:t>
            </w:r>
          </w:p>
          <w:p w:rsidR="004160F3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4160F3" w:rsidRPr="00310923" w:rsidRDefault="00C106CC" w:rsidP="004160F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106CC">
              <w:rPr>
                <w:sz w:val="24"/>
                <w:szCs w:val="24"/>
              </w:rPr>
              <w:lastRenderedPageBreak/>
              <w:t>1489</w:t>
            </w:r>
          </w:p>
        </w:tc>
        <w:tc>
          <w:tcPr>
            <w:tcW w:w="993" w:type="dxa"/>
          </w:tcPr>
          <w:p w:rsidR="004160F3" w:rsidRPr="004160F3" w:rsidRDefault="004160F3" w:rsidP="004160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160F3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4160F3" w:rsidRPr="004160F3" w:rsidRDefault="004160F3" w:rsidP="004160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160F3">
              <w:rPr>
                <w:sz w:val="22"/>
              </w:rPr>
              <w:t>350322.02</w:t>
            </w:r>
          </w:p>
        </w:tc>
        <w:tc>
          <w:tcPr>
            <w:tcW w:w="1560" w:type="dxa"/>
          </w:tcPr>
          <w:p w:rsidR="004160F3" w:rsidRPr="004160F3" w:rsidRDefault="004160F3" w:rsidP="004160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160F3">
              <w:rPr>
                <w:sz w:val="22"/>
              </w:rPr>
              <w:t>1443022.52</w:t>
            </w:r>
          </w:p>
        </w:tc>
        <w:tc>
          <w:tcPr>
            <w:tcW w:w="2698" w:type="dxa"/>
            <w:vMerge w:val="restart"/>
            <w:vAlign w:val="center"/>
          </w:tcPr>
          <w:p w:rsidR="004160F3" w:rsidRPr="00310923" w:rsidRDefault="004160F3" w:rsidP="004160F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160F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160F3" w:rsidRPr="00310923" w:rsidRDefault="004160F3" w:rsidP="004160F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160F3" w:rsidRPr="00310923" w:rsidRDefault="004160F3" w:rsidP="004160F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60F3" w:rsidRPr="004160F3" w:rsidRDefault="004160F3" w:rsidP="004160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160F3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4160F3" w:rsidRPr="004160F3" w:rsidRDefault="004160F3" w:rsidP="004160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160F3">
              <w:rPr>
                <w:sz w:val="22"/>
              </w:rPr>
              <w:t>350312.04</w:t>
            </w:r>
          </w:p>
        </w:tc>
        <w:tc>
          <w:tcPr>
            <w:tcW w:w="1560" w:type="dxa"/>
          </w:tcPr>
          <w:p w:rsidR="004160F3" w:rsidRPr="004160F3" w:rsidRDefault="004160F3" w:rsidP="004160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160F3">
              <w:rPr>
                <w:sz w:val="22"/>
              </w:rPr>
              <w:t>1443045.90</w:t>
            </w:r>
          </w:p>
        </w:tc>
        <w:tc>
          <w:tcPr>
            <w:tcW w:w="2698" w:type="dxa"/>
            <w:vMerge/>
            <w:vAlign w:val="center"/>
          </w:tcPr>
          <w:p w:rsidR="004160F3" w:rsidRPr="00310923" w:rsidRDefault="004160F3" w:rsidP="004160F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160F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160F3" w:rsidRPr="00310923" w:rsidRDefault="004160F3" w:rsidP="004160F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160F3" w:rsidRPr="00310923" w:rsidRDefault="004160F3" w:rsidP="004160F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60F3" w:rsidRPr="004160F3" w:rsidRDefault="004160F3" w:rsidP="004160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160F3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4160F3" w:rsidRPr="004160F3" w:rsidRDefault="004160F3" w:rsidP="004160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160F3">
              <w:rPr>
                <w:sz w:val="22"/>
              </w:rPr>
              <w:t>350261.52</w:t>
            </w:r>
          </w:p>
        </w:tc>
        <w:tc>
          <w:tcPr>
            <w:tcW w:w="1560" w:type="dxa"/>
          </w:tcPr>
          <w:p w:rsidR="004160F3" w:rsidRPr="004160F3" w:rsidRDefault="004160F3" w:rsidP="004160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160F3">
              <w:rPr>
                <w:sz w:val="22"/>
              </w:rPr>
              <w:t>1443020.65</w:t>
            </w:r>
          </w:p>
        </w:tc>
        <w:tc>
          <w:tcPr>
            <w:tcW w:w="2698" w:type="dxa"/>
            <w:vMerge/>
            <w:vAlign w:val="center"/>
          </w:tcPr>
          <w:p w:rsidR="004160F3" w:rsidRPr="00310923" w:rsidRDefault="004160F3" w:rsidP="004160F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160F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4160F3" w:rsidRPr="00310923" w:rsidRDefault="004160F3" w:rsidP="004160F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160F3" w:rsidRPr="00310923" w:rsidRDefault="004160F3" w:rsidP="004160F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60F3" w:rsidRPr="004160F3" w:rsidRDefault="004160F3" w:rsidP="004160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160F3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4160F3" w:rsidRPr="004160F3" w:rsidRDefault="004160F3" w:rsidP="004160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160F3">
              <w:rPr>
                <w:sz w:val="22"/>
              </w:rPr>
              <w:t>350272.28</w:t>
            </w:r>
          </w:p>
        </w:tc>
        <w:tc>
          <w:tcPr>
            <w:tcW w:w="1560" w:type="dxa"/>
          </w:tcPr>
          <w:p w:rsidR="004160F3" w:rsidRPr="004160F3" w:rsidRDefault="004160F3" w:rsidP="004160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160F3">
              <w:rPr>
                <w:sz w:val="22"/>
              </w:rPr>
              <w:t>1442995.44</w:t>
            </w:r>
          </w:p>
        </w:tc>
        <w:tc>
          <w:tcPr>
            <w:tcW w:w="2698" w:type="dxa"/>
            <w:vMerge/>
            <w:vAlign w:val="center"/>
          </w:tcPr>
          <w:p w:rsidR="004160F3" w:rsidRPr="00310923" w:rsidRDefault="004160F3" w:rsidP="004160F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06CC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C106CC" w:rsidRPr="001A2B3D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63</w:t>
            </w:r>
          </w:p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106CC">
              <w:rPr>
                <w:sz w:val="24"/>
                <w:szCs w:val="24"/>
              </w:rPr>
              <w:t>1482</w:t>
            </w:r>
          </w:p>
        </w:tc>
        <w:tc>
          <w:tcPr>
            <w:tcW w:w="993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350261.52</w:t>
            </w:r>
          </w:p>
        </w:tc>
        <w:tc>
          <w:tcPr>
            <w:tcW w:w="1560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1443020.65</w:t>
            </w:r>
          </w:p>
        </w:tc>
        <w:tc>
          <w:tcPr>
            <w:tcW w:w="2698" w:type="dxa"/>
            <w:vMerge w:val="restart"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06C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350312.04</w:t>
            </w:r>
          </w:p>
        </w:tc>
        <w:tc>
          <w:tcPr>
            <w:tcW w:w="1560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1443045.90</w:t>
            </w:r>
          </w:p>
        </w:tc>
        <w:tc>
          <w:tcPr>
            <w:tcW w:w="2698" w:type="dxa"/>
            <w:vMerge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06C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350301.68</w:t>
            </w:r>
          </w:p>
        </w:tc>
        <w:tc>
          <w:tcPr>
            <w:tcW w:w="1560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1443070.18</w:t>
            </w:r>
          </w:p>
        </w:tc>
        <w:tc>
          <w:tcPr>
            <w:tcW w:w="2698" w:type="dxa"/>
            <w:vMerge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06C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350283.88</w:t>
            </w:r>
          </w:p>
        </w:tc>
        <w:tc>
          <w:tcPr>
            <w:tcW w:w="1560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1443061.20</w:t>
            </w:r>
          </w:p>
        </w:tc>
        <w:tc>
          <w:tcPr>
            <w:tcW w:w="2698" w:type="dxa"/>
            <w:vMerge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06C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350263.84</w:t>
            </w:r>
          </w:p>
        </w:tc>
        <w:tc>
          <w:tcPr>
            <w:tcW w:w="1560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1443051.09</w:t>
            </w:r>
          </w:p>
        </w:tc>
        <w:tc>
          <w:tcPr>
            <w:tcW w:w="2698" w:type="dxa"/>
            <w:vMerge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06C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350251.24</w:t>
            </w:r>
          </w:p>
        </w:tc>
        <w:tc>
          <w:tcPr>
            <w:tcW w:w="1560" w:type="dxa"/>
          </w:tcPr>
          <w:p w:rsidR="00C106CC" w:rsidRPr="00C106CC" w:rsidRDefault="00C106CC" w:rsidP="00C106C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106CC">
              <w:rPr>
                <w:sz w:val="22"/>
              </w:rPr>
              <w:t>1443044.73</w:t>
            </w:r>
          </w:p>
        </w:tc>
        <w:tc>
          <w:tcPr>
            <w:tcW w:w="2698" w:type="dxa"/>
            <w:vMerge/>
            <w:vAlign w:val="center"/>
          </w:tcPr>
          <w:p w:rsidR="00C106CC" w:rsidRPr="00310923" w:rsidRDefault="00C106CC" w:rsidP="00C106C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863FC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5863FC" w:rsidRPr="001A2B3D" w:rsidRDefault="005863FC" w:rsidP="005863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64</w:t>
            </w:r>
          </w:p>
          <w:p w:rsidR="005863FC" w:rsidRPr="00310923" w:rsidRDefault="005863FC" w:rsidP="005863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5863FC" w:rsidRPr="00310923" w:rsidRDefault="005863FC" w:rsidP="005863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863FC">
              <w:rPr>
                <w:sz w:val="24"/>
                <w:szCs w:val="24"/>
              </w:rPr>
              <w:t>1496</w:t>
            </w:r>
          </w:p>
        </w:tc>
        <w:tc>
          <w:tcPr>
            <w:tcW w:w="993" w:type="dxa"/>
          </w:tcPr>
          <w:p w:rsidR="005863FC" w:rsidRPr="00DA7996" w:rsidRDefault="005863FC" w:rsidP="00DA799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7996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5863FC" w:rsidRPr="00DA7996" w:rsidRDefault="005863FC" w:rsidP="00DA799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7996">
              <w:rPr>
                <w:sz w:val="22"/>
              </w:rPr>
              <w:t>350356.29</w:t>
            </w:r>
          </w:p>
        </w:tc>
        <w:tc>
          <w:tcPr>
            <w:tcW w:w="1560" w:type="dxa"/>
          </w:tcPr>
          <w:p w:rsidR="005863FC" w:rsidRPr="00DA7996" w:rsidRDefault="005863FC" w:rsidP="00DA799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7996">
              <w:rPr>
                <w:sz w:val="22"/>
              </w:rPr>
              <w:t>1443091.58</w:t>
            </w:r>
          </w:p>
        </w:tc>
        <w:tc>
          <w:tcPr>
            <w:tcW w:w="2698" w:type="dxa"/>
            <w:vMerge w:val="restart"/>
            <w:vAlign w:val="center"/>
          </w:tcPr>
          <w:p w:rsidR="005863FC" w:rsidRPr="00310923" w:rsidRDefault="005863FC" w:rsidP="005863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863F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5863FC" w:rsidRPr="00310923" w:rsidRDefault="005863FC" w:rsidP="005863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863FC" w:rsidRPr="00310923" w:rsidRDefault="005863FC" w:rsidP="005863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5863FC" w:rsidRPr="00DA7996" w:rsidRDefault="005863FC" w:rsidP="00DA799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7996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5863FC" w:rsidRPr="00DA7996" w:rsidRDefault="005863FC" w:rsidP="00DA799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7996">
              <w:rPr>
                <w:sz w:val="22"/>
              </w:rPr>
              <w:t>350354.39</w:t>
            </w:r>
          </w:p>
        </w:tc>
        <w:tc>
          <w:tcPr>
            <w:tcW w:w="1560" w:type="dxa"/>
          </w:tcPr>
          <w:p w:rsidR="005863FC" w:rsidRPr="00DA7996" w:rsidRDefault="005863FC" w:rsidP="00DA799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7996">
              <w:rPr>
                <w:sz w:val="22"/>
              </w:rPr>
              <w:t>1443134.34</w:t>
            </w:r>
          </w:p>
        </w:tc>
        <w:tc>
          <w:tcPr>
            <w:tcW w:w="2698" w:type="dxa"/>
            <w:vMerge/>
            <w:vAlign w:val="center"/>
          </w:tcPr>
          <w:p w:rsidR="005863FC" w:rsidRPr="00310923" w:rsidRDefault="005863FC" w:rsidP="005863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863F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5863FC" w:rsidRPr="00310923" w:rsidRDefault="005863FC" w:rsidP="005863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863FC" w:rsidRPr="00310923" w:rsidRDefault="005863FC" w:rsidP="005863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5863FC" w:rsidRPr="00DA7996" w:rsidRDefault="005863FC" w:rsidP="00DA799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7996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5863FC" w:rsidRPr="00DA7996" w:rsidRDefault="005863FC" w:rsidP="00DA799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7996">
              <w:rPr>
                <w:sz w:val="22"/>
              </w:rPr>
              <w:t>350319.03</w:t>
            </w:r>
          </w:p>
        </w:tc>
        <w:tc>
          <w:tcPr>
            <w:tcW w:w="1560" w:type="dxa"/>
          </w:tcPr>
          <w:p w:rsidR="005863FC" w:rsidRPr="00DA7996" w:rsidRDefault="005863FC" w:rsidP="00DA799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7996">
              <w:rPr>
                <w:sz w:val="22"/>
              </w:rPr>
              <w:t>1443132.52</w:t>
            </w:r>
          </w:p>
        </w:tc>
        <w:tc>
          <w:tcPr>
            <w:tcW w:w="2698" w:type="dxa"/>
            <w:vMerge/>
            <w:vAlign w:val="center"/>
          </w:tcPr>
          <w:p w:rsidR="005863FC" w:rsidRPr="00310923" w:rsidRDefault="005863FC" w:rsidP="005863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863F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5863FC" w:rsidRPr="00310923" w:rsidRDefault="005863FC" w:rsidP="005863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863FC" w:rsidRPr="00310923" w:rsidRDefault="005863FC" w:rsidP="005863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5863FC" w:rsidRPr="00DA7996" w:rsidRDefault="005863FC" w:rsidP="00DA799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7996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5863FC" w:rsidRPr="00DA7996" w:rsidRDefault="005863FC" w:rsidP="00DA799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7996">
              <w:rPr>
                <w:sz w:val="22"/>
              </w:rPr>
              <w:t>350329.69</w:t>
            </w:r>
          </w:p>
        </w:tc>
        <w:tc>
          <w:tcPr>
            <w:tcW w:w="1560" w:type="dxa"/>
          </w:tcPr>
          <w:p w:rsidR="005863FC" w:rsidRPr="00DA7996" w:rsidRDefault="005863FC" w:rsidP="00DA799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7996">
              <w:rPr>
                <w:sz w:val="22"/>
              </w:rPr>
              <w:t>1443081.17</w:t>
            </w:r>
          </w:p>
        </w:tc>
        <w:tc>
          <w:tcPr>
            <w:tcW w:w="2698" w:type="dxa"/>
            <w:vMerge/>
            <w:vAlign w:val="center"/>
          </w:tcPr>
          <w:p w:rsidR="005863FC" w:rsidRPr="00310923" w:rsidRDefault="005863FC" w:rsidP="005863F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7189C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97189C" w:rsidRPr="001A2B3D" w:rsidRDefault="0097189C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65</w:t>
            </w:r>
          </w:p>
          <w:p w:rsidR="0097189C" w:rsidRPr="00310923" w:rsidRDefault="0097189C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97189C" w:rsidRPr="00310923" w:rsidRDefault="00266959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6959">
              <w:rPr>
                <w:sz w:val="24"/>
                <w:szCs w:val="24"/>
              </w:rPr>
              <w:t>1484</w:t>
            </w:r>
          </w:p>
        </w:tc>
        <w:tc>
          <w:tcPr>
            <w:tcW w:w="993" w:type="dxa"/>
          </w:tcPr>
          <w:p w:rsidR="0097189C" w:rsidRPr="0097189C" w:rsidRDefault="0097189C" w:rsidP="0097189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7189C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97189C" w:rsidRPr="0097189C" w:rsidRDefault="0097189C" w:rsidP="0097189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7189C">
              <w:rPr>
                <w:sz w:val="22"/>
              </w:rPr>
              <w:t>350329.69</w:t>
            </w:r>
          </w:p>
        </w:tc>
        <w:tc>
          <w:tcPr>
            <w:tcW w:w="1560" w:type="dxa"/>
          </w:tcPr>
          <w:p w:rsidR="0097189C" w:rsidRPr="0097189C" w:rsidRDefault="0097189C" w:rsidP="0097189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7189C">
              <w:rPr>
                <w:sz w:val="22"/>
              </w:rPr>
              <w:t>1443081.17</w:t>
            </w:r>
          </w:p>
        </w:tc>
        <w:tc>
          <w:tcPr>
            <w:tcW w:w="2698" w:type="dxa"/>
            <w:vMerge w:val="restart"/>
            <w:vAlign w:val="center"/>
          </w:tcPr>
          <w:p w:rsidR="0097189C" w:rsidRPr="00310923" w:rsidRDefault="0097189C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7189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7189C" w:rsidRPr="00310923" w:rsidRDefault="0097189C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7189C" w:rsidRPr="00310923" w:rsidRDefault="0097189C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7189C" w:rsidRPr="0097189C" w:rsidRDefault="0097189C" w:rsidP="0097189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7189C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97189C" w:rsidRPr="0097189C" w:rsidRDefault="0097189C" w:rsidP="0097189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7189C">
              <w:rPr>
                <w:sz w:val="22"/>
              </w:rPr>
              <w:t>350319.03</w:t>
            </w:r>
          </w:p>
        </w:tc>
        <w:tc>
          <w:tcPr>
            <w:tcW w:w="1560" w:type="dxa"/>
          </w:tcPr>
          <w:p w:rsidR="0097189C" w:rsidRPr="0097189C" w:rsidRDefault="0097189C" w:rsidP="0097189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7189C">
              <w:rPr>
                <w:sz w:val="22"/>
              </w:rPr>
              <w:t>1443132.52</w:t>
            </w:r>
          </w:p>
        </w:tc>
        <w:tc>
          <w:tcPr>
            <w:tcW w:w="2698" w:type="dxa"/>
            <w:vMerge/>
            <w:vAlign w:val="center"/>
          </w:tcPr>
          <w:p w:rsidR="0097189C" w:rsidRPr="00310923" w:rsidRDefault="0097189C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7189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7189C" w:rsidRPr="00310923" w:rsidRDefault="0097189C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7189C" w:rsidRPr="00310923" w:rsidRDefault="0097189C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7189C" w:rsidRPr="0097189C" w:rsidRDefault="0097189C" w:rsidP="0097189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7189C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97189C" w:rsidRPr="0097189C" w:rsidRDefault="0097189C" w:rsidP="0097189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7189C">
              <w:rPr>
                <w:sz w:val="22"/>
              </w:rPr>
              <w:t>350312.49</w:t>
            </w:r>
          </w:p>
        </w:tc>
        <w:tc>
          <w:tcPr>
            <w:tcW w:w="1560" w:type="dxa"/>
          </w:tcPr>
          <w:p w:rsidR="0097189C" w:rsidRPr="0097189C" w:rsidRDefault="0097189C" w:rsidP="0097189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7189C">
              <w:rPr>
                <w:sz w:val="22"/>
              </w:rPr>
              <w:t>1443132.18</w:t>
            </w:r>
          </w:p>
        </w:tc>
        <w:tc>
          <w:tcPr>
            <w:tcW w:w="2698" w:type="dxa"/>
            <w:vMerge/>
            <w:vAlign w:val="center"/>
          </w:tcPr>
          <w:p w:rsidR="0097189C" w:rsidRPr="00310923" w:rsidRDefault="0097189C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7189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7189C" w:rsidRPr="00310923" w:rsidRDefault="0097189C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7189C" w:rsidRPr="00310923" w:rsidRDefault="0097189C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7189C" w:rsidRPr="0097189C" w:rsidRDefault="0097189C" w:rsidP="0097189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7189C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97189C" w:rsidRPr="0097189C" w:rsidRDefault="0097189C" w:rsidP="0097189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7189C">
              <w:rPr>
                <w:sz w:val="22"/>
              </w:rPr>
              <w:t>350290.59</w:t>
            </w:r>
          </w:p>
        </w:tc>
        <w:tc>
          <w:tcPr>
            <w:tcW w:w="1560" w:type="dxa"/>
          </w:tcPr>
          <w:p w:rsidR="0097189C" w:rsidRPr="0097189C" w:rsidRDefault="0097189C" w:rsidP="0097189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7189C">
              <w:rPr>
                <w:sz w:val="22"/>
              </w:rPr>
              <w:t>1443127.55</w:t>
            </w:r>
          </w:p>
        </w:tc>
        <w:tc>
          <w:tcPr>
            <w:tcW w:w="2698" w:type="dxa"/>
            <w:vMerge/>
            <w:vAlign w:val="center"/>
          </w:tcPr>
          <w:p w:rsidR="0097189C" w:rsidRPr="00310923" w:rsidRDefault="0097189C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7189C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7189C" w:rsidRPr="00310923" w:rsidRDefault="0097189C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7189C" w:rsidRPr="00310923" w:rsidRDefault="0097189C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7189C" w:rsidRPr="0097189C" w:rsidRDefault="0097189C" w:rsidP="0097189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7189C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97189C" w:rsidRPr="0097189C" w:rsidRDefault="0097189C" w:rsidP="0097189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7189C">
              <w:rPr>
                <w:sz w:val="22"/>
              </w:rPr>
              <w:t>350306.47</w:t>
            </w:r>
          </w:p>
        </w:tc>
        <w:tc>
          <w:tcPr>
            <w:tcW w:w="1560" w:type="dxa"/>
          </w:tcPr>
          <w:p w:rsidR="0097189C" w:rsidRPr="0097189C" w:rsidRDefault="0097189C" w:rsidP="0097189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7189C">
              <w:rPr>
                <w:sz w:val="22"/>
              </w:rPr>
              <w:t>1443072.06</w:t>
            </w:r>
          </w:p>
        </w:tc>
        <w:tc>
          <w:tcPr>
            <w:tcW w:w="2698" w:type="dxa"/>
            <w:vMerge/>
            <w:vAlign w:val="center"/>
          </w:tcPr>
          <w:p w:rsidR="0097189C" w:rsidRPr="00310923" w:rsidRDefault="0097189C" w:rsidP="0097189C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81040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B81040" w:rsidRPr="001A2B3D" w:rsidRDefault="00B81040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66</w:t>
            </w:r>
          </w:p>
          <w:p w:rsidR="00B81040" w:rsidRPr="00310923" w:rsidRDefault="00B81040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B81040" w:rsidRPr="00310923" w:rsidRDefault="00F4072A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4072A">
              <w:rPr>
                <w:sz w:val="24"/>
                <w:szCs w:val="24"/>
              </w:rPr>
              <w:t>1495</w:t>
            </w:r>
          </w:p>
        </w:tc>
        <w:tc>
          <w:tcPr>
            <w:tcW w:w="993" w:type="dxa"/>
          </w:tcPr>
          <w:p w:rsidR="00B81040" w:rsidRPr="00B81040" w:rsidRDefault="00B81040" w:rsidP="00B8104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81040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81040" w:rsidRPr="00B81040" w:rsidRDefault="00B81040" w:rsidP="00B8104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81040">
              <w:rPr>
                <w:sz w:val="22"/>
              </w:rPr>
              <w:t>350306.47</w:t>
            </w:r>
          </w:p>
        </w:tc>
        <w:tc>
          <w:tcPr>
            <w:tcW w:w="1560" w:type="dxa"/>
          </w:tcPr>
          <w:p w:rsidR="00B81040" w:rsidRPr="00B81040" w:rsidRDefault="00B81040" w:rsidP="00B8104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81040">
              <w:rPr>
                <w:sz w:val="22"/>
              </w:rPr>
              <w:t>1443072.06</w:t>
            </w:r>
          </w:p>
        </w:tc>
        <w:tc>
          <w:tcPr>
            <w:tcW w:w="2698" w:type="dxa"/>
            <w:vMerge w:val="restart"/>
            <w:vAlign w:val="center"/>
          </w:tcPr>
          <w:p w:rsidR="00B81040" w:rsidRPr="00310923" w:rsidRDefault="00B81040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81040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81040" w:rsidRPr="00310923" w:rsidRDefault="00B81040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81040" w:rsidRPr="00310923" w:rsidRDefault="00B81040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81040" w:rsidRPr="00B81040" w:rsidRDefault="00B81040" w:rsidP="00B8104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81040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81040" w:rsidRPr="00B81040" w:rsidRDefault="00B81040" w:rsidP="00B8104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81040">
              <w:rPr>
                <w:sz w:val="22"/>
              </w:rPr>
              <w:t>350290.59</w:t>
            </w:r>
          </w:p>
        </w:tc>
        <w:tc>
          <w:tcPr>
            <w:tcW w:w="1560" w:type="dxa"/>
          </w:tcPr>
          <w:p w:rsidR="00B81040" w:rsidRPr="00B81040" w:rsidRDefault="00B81040" w:rsidP="00B8104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81040">
              <w:rPr>
                <w:sz w:val="22"/>
              </w:rPr>
              <w:t>1443127.55</w:t>
            </w:r>
          </w:p>
        </w:tc>
        <w:tc>
          <w:tcPr>
            <w:tcW w:w="2698" w:type="dxa"/>
            <w:vMerge/>
            <w:vAlign w:val="center"/>
          </w:tcPr>
          <w:p w:rsidR="00B81040" w:rsidRPr="00310923" w:rsidRDefault="00B81040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81040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81040" w:rsidRPr="00310923" w:rsidRDefault="00B81040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81040" w:rsidRPr="00310923" w:rsidRDefault="00B81040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81040" w:rsidRPr="00B81040" w:rsidRDefault="00B81040" w:rsidP="00B8104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81040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81040" w:rsidRPr="00B81040" w:rsidRDefault="00B81040" w:rsidP="00B8104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81040">
              <w:rPr>
                <w:sz w:val="22"/>
              </w:rPr>
              <w:t>350266.36</w:t>
            </w:r>
          </w:p>
        </w:tc>
        <w:tc>
          <w:tcPr>
            <w:tcW w:w="1560" w:type="dxa"/>
          </w:tcPr>
          <w:p w:rsidR="00B81040" w:rsidRPr="00B81040" w:rsidRDefault="00B81040" w:rsidP="00B8104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81040">
              <w:rPr>
                <w:sz w:val="22"/>
              </w:rPr>
              <w:t>1443122.43</w:t>
            </w:r>
          </w:p>
        </w:tc>
        <w:tc>
          <w:tcPr>
            <w:tcW w:w="2698" w:type="dxa"/>
            <w:vMerge/>
            <w:vAlign w:val="center"/>
          </w:tcPr>
          <w:p w:rsidR="00B81040" w:rsidRPr="00310923" w:rsidRDefault="00B81040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81040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81040" w:rsidRPr="00310923" w:rsidRDefault="00B81040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81040" w:rsidRPr="00310923" w:rsidRDefault="00B81040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81040" w:rsidRPr="00B81040" w:rsidRDefault="00B81040" w:rsidP="00B8104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81040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B81040" w:rsidRPr="00B81040" w:rsidRDefault="00B81040" w:rsidP="00B8104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81040">
              <w:rPr>
                <w:sz w:val="22"/>
              </w:rPr>
              <w:t>350283.88</w:t>
            </w:r>
          </w:p>
        </w:tc>
        <w:tc>
          <w:tcPr>
            <w:tcW w:w="1560" w:type="dxa"/>
          </w:tcPr>
          <w:p w:rsidR="00B81040" w:rsidRPr="00B81040" w:rsidRDefault="00B81040" w:rsidP="00B8104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81040">
              <w:rPr>
                <w:sz w:val="22"/>
              </w:rPr>
              <w:t>1443061.20</w:t>
            </w:r>
          </w:p>
        </w:tc>
        <w:tc>
          <w:tcPr>
            <w:tcW w:w="2698" w:type="dxa"/>
            <w:vMerge/>
            <w:vAlign w:val="center"/>
          </w:tcPr>
          <w:p w:rsidR="00B81040" w:rsidRPr="00310923" w:rsidRDefault="00B81040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81040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81040" w:rsidRPr="00310923" w:rsidRDefault="00B81040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81040" w:rsidRPr="00310923" w:rsidRDefault="00B81040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81040" w:rsidRPr="00B81040" w:rsidRDefault="00B81040" w:rsidP="00B8104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81040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B81040" w:rsidRPr="00B81040" w:rsidRDefault="00B81040" w:rsidP="00B8104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81040">
              <w:rPr>
                <w:sz w:val="22"/>
              </w:rPr>
              <w:t>350301.68</w:t>
            </w:r>
          </w:p>
        </w:tc>
        <w:tc>
          <w:tcPr>
            <w:tcW w:w="1560" w:type="dxa"/>
          </w:tcPr>
          <w:p w:rsidR="00B81040" w:rsidRPr="00B81040" w:rsidRDefault="00B81040" w:rsidP="00B8104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81040">
              <w:rPr>
                <w:sz w:val="22"/>
              </w:rPr>
              <w:t>1443070.18</w:t>
            </w:r>
          </w:p>
        </w:tc>
        <w:tc>
          <w:tcPr>
            <w:tcW w:w="2698" w:type="dxa"/>
            <w:vMerge/>
            <w:vAlign w:val="center"/>
          </w:tcPr>
          <w:p w:rsidR="00B81040" w:rsidRPr="00310923" w:rsidRDefault="00B81040" w:rsidP="00B81040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2979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AD2979" w:rsidRPr="001A2B3D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67</w:t>
            </w:r>
          </w:p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D2979">
              <w:rPr>
                <w:sz w:val="24"/>
                <w:szCs w:val="24"/>
              </w:rPr>
              <w:t>1468</w:t>
            </w:r>
          </w:p>
        </w:tc>
        <w:tc>
          <w:tcPr>
            <w:tcW w:w="993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350263.84</w:t>
            </w:r>
          </w:p>
        </w:tc>
        <w:tc>
          <w:tcPr>
            <w:tcW w:w="1560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1443051.09</w:t>
            </w:r>
          </w:p>
        </w:tc>
        <w:tc>
          <w:tcPr>
            <w:tcW w:w="2698" w:type="dxa"/>
            <w:vMerge w:val="restart"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297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350283.88</w:t>
            </w:r>
          </w:p>
        </w:tc>
        <w:tc>
          <w:tcPr>
            <w:tcW w:w="1560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1443061.20</w:t>
            </w:r>
          </w:p>
        </w:tc>
        <w:tc>
          <w:tcPr>
            <w:tcW w:w="2698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297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350266.36</w:t>
            </w:r>
          </w:p>
        </w:tc>
        <w:tc>
          <w:tcPr>
            <w:tcW w:w="1560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1443122.43</w:t>
            </w:r>
          </w:p>
        </w:tc>
        <w:tc>
          <w:tcPr>
            <w:tcW w:w="2698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2979" w:rsidRPr="00310923" w:rsidTr="00AD2979">
        <w:trPr>
          <w:trHeight w:val="269"/>
          <w:jc w:val="center"/>
        </w:trPr>
        <w:tc>
          <w:tcPr>
            <w:tcW w:w="2547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350244.73</w:t>
            </w:r>
          </w:p>
        </w:tc>
        <w:tc>
          <w:tcPr>
            <w:tcW w:w="1560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1443117.86</w:t>
            </w:r>
          </w:p>
        </w:tc>
        <w:tc>
          <w:tcPr>
            <w:tcW w:w="2698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2979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AD2979" w:rsidRPr="001A2B3D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68</w:t>
            </w:r>
          </w:p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1417" w:type="dxa"/>
            <w:vMerge w:val="restart"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D2979">
              <w:rPr>
                <w:sz w:val="24"/>
                <w:szCs w:val="24"/>
              </w:rPr>
              <w:t>1470</w:t>
            </w:r>
          </w:p>
        </w:tc>
        <w:tc>
          <w:tcPr>
            <w:tcW w:w="993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350251.24</w:t>
            </w:r>
          </w:p>
        </w:tc>
        <w:tc>
          <w:tcPr>
            <w:tcW w:w="1560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1443044.73</w:t>
            </w:r>
          </w:p>
        </w:tc>
        <w:tc>
          <w:tcPr>
            <w:tcW w:w="2698" w:type="dxa"/>
            <w:vMerge w:val="restart"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297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350263.84</w:t>
            </w:r>
          </w:p>
        </w:tc>
        <w:tc>
          <w:tcPr>
            <w:tcW w:w="1560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1443051.09</w:t>
            </w:r>
          </w:p>
        </w:tc>
        <w:tc>
          <w:tcPr>
            <w:tcW w:w="2698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297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350244.73</w:t>
            </w:r>
          </w:p>
        </w:tc>
        <w:tc>
          <w:tcPr>
            <w:tcW w:w="1560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1443117.86</w:t>
            </w:r>
          </w:p>
        </w:tc>
        <w:tc>
          <w:tcPr>
            <w:tcW w:w="2698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297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350215.62</w:t>
            </w:r>
          </w:p>
        </w:tc>
        <w:tc>
          <w:tcPr>
            <w:tcW w:w="1560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1443111.71</w:t>
            </w:r>
          </w:p>
        </w:tc>
        <w:tc>
          <w:tcPr>
            <w:tcW w:w="2698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2979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350239.73</w:t>
            </w:r>
          </w:p>
        </w:tc>
        <w:tc>
          <w:tcPr>
            <w:tcW w:w="1560" w:type="dxa"/>
          </w:tcPr>
          <w:p w:rsidR="00AD2979" w:rsidRPr="00AD2979" w:rsidRDefault="00AD2979" w:rsidP="00AD297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D2979">
              <w:rPr>
                <w:sz w:val="22"/>
              </w:rPr>
              <w:t>1443071.71</w:t>
            </w:r>
          </w:p>
        </w:tc>
        <w:tc>
          <w:tcPr>
            <w:tcW w:w="2698" w:type="dxa"/>
            <w:vMerge/>
            <w:vAlign w:val="center"/>
          </w:tcPr>
          <w:p w:rsidR="00AD2979" w:rsidRPr="00310923" w:rsidRDefault="00AD2979" w:rsidP="00AD2979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BD6823" w:rsidRPr="001A2B3D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69</w:t>
            </w:r>
          </w:p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D6823">
              <w:rPr>
                <w:sz w:val="24"/>
                <w:szCs w:val="24"/>
              </w:rPr>
              <w:t>1525</w:t>
            </w:r>
          </w:p>
        </w:tc>
        <w:tc>
          <w:tcPr>
            <w:tcW w:w="993" w:type="dxa"/>
          </w:tcPr>
          <w:p w:rsidR="00BD6823" w:rsidRPr="00BD6823" w:rsidRDefault="00BD6823" w:rsidP="00BD682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D6823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D6823" w:rsidRPr="00BD6823" w:rsidRDefault="00BD6823" w:rsidP="00BD682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D6823">
              <w:rPr>
                <w:sz w:val="22"/>
              </w:rPr>
              <w:t>350482.80</w:t>
            </w:r>
          </w:p>
        </w:tc>
        <w:tc>
          <w:tcPr>
            <w:tcW w:w="1560" w:type="dxa"/>
          </w:tcPr>
          <w:p w:rsidR="00BD6823" w:rsidRPr="00BD6823" w:rsidRDefault="00BD6823" w:rsidP="00BD682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D6823">
              <w:rPr>
                <w:sz w:val="22"/>
              </w:rPr>
              <w:t>1442932.84</w:t>
            </w:r>
          </w:p>
        </w:tc>
        <w:tc>
          <w:tcPr>
            <w:tcW w:w="2698" w:type="dxa"/>
            <w:vMerge w:val="restart"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BD6823" w:rsidRDefault="00BD6823" w:rsidP="00BD682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D6823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D6823" w:rsidRPr="00BD6823" w:rsidRDefault="00BD6823" w:rsidP="00BD682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D6823">
              <w:rPr>
                <w:sz w:val="22"/>
              </w:rPr>
              <w:t>350454.28</w:t>
            </w:r>
          </w:p>
        </w:tc>
        <w:tc>
          <w:tcPr>
            <w:tcW w:w="1560" w:type="dxa"/>
          </w:tcPr>
          <w:p w:rsidR="00BD6823" w:rsidRPr="00BD6823" w:rsidRDefault="00BD6823" w:rsidP="00BD682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D6823">
              <w:rPr>
                <w:sz w:val="22"/>
              </w:rPr>
              <w:t>1442979.06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BD6823" w:rsidRDefault="00BD6823" w:rsidP="00BD682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D6823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D6823" w:rsidRPr="00BD6823" w:rsidRDefault="00BD6823" w:rsidP="00BD682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D6823">
              <w:rPr>
                <w:sz w:val="22"/>
              </w:rPr>
              <w:t>350429.89</w:t>
            </w:r>
          </w:p>
        </w:tc>
        <w:tc>
          <w:tcPr>
            <w:tcW w:w="1560" w:type="dxa"/>
          </w:tcPr>
          <w:p w:rsidR="00BD6823" w:rsidRPr="00BD6823" w:rsidRDefault="00BD6823" w:rsidP="00BD682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D6823">
              <w:rPr>
                <w:sz w:val="22"/>
              </w:rPr>
              <w:t>1442965.12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BD6823" w:rsidRDefault="00BD6823" w:rsidP="00BD682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D6823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BD6823" w:rsidRPr="00BD6823" w:rsidRDefault="00BD6823" w:rsidP="00BD682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D6823">
              <w:rPr>
                <w:sz w:val="22"/>
              </w:rPr>
              <w:t>350458.42</w:t>
            </w:r>
          </w:p>
        </w:tc>
        <w:tc>
          <w:tcPr>
            <w:tcW w:w="1560" w:type="dxa"/>
          </w:tcPr>
          <w:p w:rsidR="00BD6823" w:rsidRPr="00BD6823" w:rsidRDefault="00BD6823" w:rsidP="00BD682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D6823">
              <w:rPr>
                <w:sz w:val="22"/>
              </w:rPr>
              <w:t>1442918.89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BD6823" w:rsidRPr="001A2B3D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70</w:t>
            </w:r>
          </w:p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D6823">
              <w:rPr>
                <w:sz w:val="24"/>
                <w:szCs w:val="24"/>
              </w:rPr>
              <w:t>1509</w:t>
            </w: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350458.42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1442918.89</w:t>
            </w:r>
          </w:p>
        </w:tc>
        <w:tc>
          <w:tcPr>
            <w:tcW w:w="2698" w:type="dxa"/>
            <w:vMerge w:val="restart"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350429.89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1442965.12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350405.80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1442951.27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350434.32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1442905.04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BD6823" w:rsidRPr="001A2B3D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71</w:t>
            </w:r>
          </w:p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D6823">
              <w:rPr>
                <w:sz w:val="24"/>
                <w:szCs w:val="24"/>
              </w:rPr>
              <w:t>1493</w:t>
            </w: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350434.32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1442905.04</w:t>
            </w:r>
          </w:p>
        </w:tc>
        <w:tc>
          <w:tcPr>
            <w:tcW w:w="2698" w:type="dxa"/>
            <w:vMerge w:val="restart"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350405.80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1442951.27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350381.96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1442937.58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350410.41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1442891.38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BD6823" w:rsidRPr="001A2B3D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72</w:t>
            </w:r>
          </w:p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D6823">
              <w:rPr>
                <w:sz w:val="24"/>
                <w:szCs w:val="24"/>
              </w:rPr>
              <w:t>1495</w:t>
            </w: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350410.41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1442891.38</w:t>
            </w:r>
          </w:p>
        </w:tc>
        <w:tc>
          <w:tcPr>
            <w:tcW w:w="2698" w:type="dxa"/>
            <w:vMerge w:val="restart"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350381.96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1442937.58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350358.20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1442923.92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350386.60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1442877.43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BD6823" w:rsidRPr="001A2B3D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73</w:t>
            </w:r>
          </w:p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D6823">
              <w:rPr>
                <w:sz w:val="24"/>
                <w:szCs w:val="24"/>
              </w:rPr>
              <w:lastRenderedPageBreak/>
              <w:t>1500</w:t>
            </w: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350386.60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1442877.43</w:t>
            </w:r>
          </w:p>
        </w:tc>
        <w:tc>
          <w:tcPr>
            <w:tcW w:w="2698" w:type="dxa"/>
            <w:vMerge w:val="restart"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350358.20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1442923.92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350334.40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1442910.25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350362.49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1442863.76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BD6823" w:rsidRPr="001A2B3D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74</w:t>
            </w:r>
          </w:p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D6823">
              <w:rPr>
                <w:sz w:val="24"/>
                <w:szCs w:val="24"/>
              </w:rPr>
              <w:t>1490</w:t>
            </w: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350338.04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1442849.71</w:t>
            </w:r>
          </w:p>
        </w:tc>
        <w:tc>
          <w:tcPr>
            <w:tcW w:w="2698" w:type="dxa"/>
            <w:vMerge w:val="restart"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350362.49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1442863.76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350334.40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1442910.25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350313.71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1442898.37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350331.54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1442856.58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350336.82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1442850.52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BD6823" w:rsidRPr="001A2B3D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75</w:t>
            </w:r>
          </w:p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D6823">
              <w:rPr>
                <w:sz w:val="24"/>
                <w:szCs w:val="24"/>
              </w:rPr>
              <w:t>1483</w:t>
            </w: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350315.85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1442836.54</w:t>
            </w:r>
          </w:p>
        </w:tc>
        <w:tc>
          <w:tcPr>
            <w:tcW w:w="2698" w:type="dxa"/>
            <w:vMerge w:val="restart"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350310.09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1442843.15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350291.88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1442885.83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350265.17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1442870.59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6823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350293.85</w:t>
            </w:r>
          </w:p>
        </w:tc>
        <w:tc>
          <w:tcPr>
            <w:tcW w:w="1560" w:type="dxa"/>
          </w:tcPr>
          <w:p w:rsidR="00BD6823" w:rsidRPr="006E0982" w:rsidRDefault="00BD6823" w:rsidP="006E098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E0982">
              <w:rPr>
                <w:sz w:val="22"/>
              </w:rPr>
              <w:t>1442823.50</w:t>
            </w:r>
          </w:p>
        </w:tc>
        <w:tc>
          <w:tcPr>
            <w:tcW w:w="2698" w:type="dxa"/>
            <w:vMerge/>
            <w:vAlign w:val="center"/>
          </w:tcPr>
          <w:p w:rsidR="00BD6823" w:rsidRPr="00310923" w:rsidRDefault="00BD6823" w:rsidP="00BD682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7CE4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E37CE4" w:rsidRPr="001A2B3D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76</w:t>
            </w:r>
          </w:p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37CE4">
              <w:rPr>
                <w:sz w:val="24"/>
                <w:szCs w:val="24"/>
              </w:rPr>
              <w:t>1489</w:t>
            </w:r>
          </w:p>
        </w:tc>
        <w:tc>
          <w:tcPr>
            <w:tcW w:w="993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350271.04</w:t>
            </w:r>
          </w:p>
        </w:tc>
        <w:tc>
          <w:tcPr>
            <w:tcW w:w="1560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1442809.20</w:t>
            </w:r>
          </w:p>
        </w:tc>
        <w:tc>
          <w:tcPr>
            <w:tcW w:w="2698" w:type="dxa"/>
            <w:vMerge w:val="restart"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7CE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350293.85</w:t>
            </w:r>
          </w:p>
        </w:tc>
        <w:tc>
          <w:tcPr>
            <w:tcW w:w="1560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1442823.50</w:t>
            </w:r>
          </w:p>
        </w:tc>
        <w:tc>
          <w:tcPr>
            <w:tcW w:w="2698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7CE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350265.17</w:t>
            </w:r>
          </w:p>
        </w:tc>
        <w:tc>
          <w:tcPr>
            <w:tcW w:w="1560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1442870.59</w:t>
            </w:r>
          </w:p>
        </w:tc>
        <w:tc>
          <w:tcPr>
            <w:tcW w:w="2698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7CE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350242.12</w:t>
            </w:r>
          </w:p>
        </w:tc>
        <w:tc>
          <w:tcPr>
            <w:tcW w:w="1560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1442857.27</w:t>
            </w:r>
          </w:p>
        </w:tc>
        <w:tc>
          <w:tcPr>
            <w:tcW w:w="2698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7CE4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E37CE4" w:rsidRPr="001A2B3D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77</w:t>
            </w:r>
          </w:p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37CE4">
              <w:rPr>
                <w:sz w:val="24"/>
                <w:szCs w:val="24"/>
              </w:rPr>
              <w:t>1491</w:t>
            </w:r>
          </w:p>
        </w:tc>
        <w:tc>
          <w:tcPr>
            <w:tcW w:w="993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350271.04</w:t>
            </w:r>
          </w:p>
        </w:tc>
        <w:tc>
          <w:tcPr>
            <w:tcW w:w="1560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1442809.20</w:t>
            </w:r>
          </w:p>
        </w:tc>
        <w:tc>
          <w:tcPr>
            <w:tcW w:w="2698" w:type="dxa"/>
            <w:vMerge w:val="restart"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7CE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350242.12</w:t>
            </w:r>
          </w:p>
        </w:tc>
        <w:tc>
          <w:tcPr>
            <w:tcW w:w="1560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1442857.27</w:t>
            </w:r>
          </w:p>
        </w:tc>
        <w:tc>
          <w:tcPr>
            <w:tcW w:w="2698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7CE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350237.02</w:t>
            </w:r>
          </w:p>
        </w:tc>
        <w:tc>
          <w:tcPr>
            <w:tcW w:w="1560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1442854.32</w:t>
            </w:r>
          </w:p>
        </w:tc>
        <w:tc>
          <w:tcPr>
            <w:tcW w:w="2698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7CE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350218.21</w:t>
            </w:r>
          </w:p>
        </w:tc>
        <w:tc>
          <w:tcPr>
            <w:tcW w:w="1560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1442845.89</w:t>
            </w:r>
          </w:p>
        </w:tc>
        <w:tc>
          <w:tcPr>
            <w:tcW w:w="2698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7CE4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350248.88</w:t>
            </w:r>
          </w:p>
        </w:tc>
        <w:tc>
          <w:tcPr>
            <w:tcW w:w="1560" w:type="dxa"/>
          </w:tcPr>
          <w:p w:rsidR="00E37CE4" w:rsidRPr="00E37CE4" w:rsidRDefault="00E37CE4" w:rsidP="00E37C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37CE4">
              <w:rPr>
                <w:sz w:val="22"/>
              </w:rPr>
              <w:t>1442795.88</w:t>
            </w:r>
          </w:p>
        </w:tc>
        <w:tc>
          <w:tcPr>
            <w:tcW w:w="2698" w:type="dxa"/>
            <w:vMerge/>
            <w:vAlign w:val="center"/>
          </w:tcPr>
          <w:p w:rsidR="00E37CE4" w:rsidRPr="00310923" w:rsidRDefault="00E37CE4" w:rsidP="00E37CE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471E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9E471E" w:rsidRPr="001A2B3D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78</w:t>
            </w:r>
          </w:p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E471E">
              <w:rPr>
                <w:sz w:val="24"/>
                <w:szCs w:val="24"/>
              </w:rPr>
              <w:t>1502</w:t>
            </w:r>
          </w:p>
        </w:tc>
        <w:tc>
          <w:tcPr>
            <w:tcW w:w="993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350227.17</w:t>
            </w:r>
          </w:p>
        </w:tc>
        <w:tc>
          <w:tcPr>
            <w:tcW w:w="1560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1442783.28</w:t>
            </w:r>
          </w:p>
        </w:tc>
        <w:tc>
          <w:tcPr>
            <w:tcW w:w="2698" w:type="dxa"/>
            <w:vMerge w:val="restart"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471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350248.88</w:t>
            </w:r>
          </w:p>
        </w:tc>
        <w:tc>
          <w:tcPr>
            <w:tcW w:w="1560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1442795.88</w:t>
            </w:r>
          </w:p>
        </w:tc>
        <w:tc>
          <w:tcPr>
            <w:tcW w:w="2698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471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350218.21</w:t>
            </w:r>
          </w:p>
        </w:tc>
        <w:tc>
          <w:tcPr>
            <w:tcW w:w="1560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1442845.89</w:t>
            </w:r>
          </w:p>
        </w:tc>
        <w:tc>
          <w:tcPr>
            <w:tcW w:w="2698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471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350195.23</w:t>
            </w:r>
          </w:p>
        </w:tc>
        <w:tc>
          <w:tcPr>
            <w:tcW w:w="1560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1442835.45</w:t>
            </w:r>
          </w:p>
        </w:tc>
        <w:tc>
          <w:tcPr>
            <w:tcW w:w="2698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471E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9E471E" w:rsidRPr="001A2B3D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79</w:t>
            </w:r>
          </w:p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E471E">
              <w:rPr>
                <w:sz w:val="24"/>
                <w:szCs w:val="24"/>
              </w:rPr>
              <w:t>1475</w:t>
            </w:r>
          </w:p>
        </w:tc>
        <w:tc>
          <w:tcPr>
            <w:tcW w:w="993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350206.64</w:t>
            </w:r>
          </w:p>
        </w:tc>
        <w:tc>
          <w:tcPr>
            <w:tcW w:w="1560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1442771.36</w:t>
            </w:r>
          </w:p>
        </w:tc>
        <w:tc>
          <w:tcPr>
            <w:tcW w:w="2698" w:type="dxa"/>
            <w:vMerge w:val="restart"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471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350227.17</w:t>
            </w:r>
          </w:p>
        </w:tc>
        <w:tc>
          <w:tcPr>
            <w:tcW w:w="1560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1442783.28</w:t>
            </w:r>
          </w:p>
        </w:tc>
        <w:tc>
          <w:tcPr>
            <w:tcW w:w="2698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471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350195.23</w:t>
            </w:r>
          </w:p>
        </w:tc>
        <w:tc>
          <w:tcPr>
            <w:tcW w:w="1560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1442835.45</w:t>
            </w:r>
          </w:p>
        </w:tc>
        <w:tc>
          <w:tcPr>
            <w:tcW w:w="2698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471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350173.56</w:t>
            </w:r>
          </w:p>
        </w:tc>
        <w:tc>
          <w:tcPr>
            <w:tcW w:w="1560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1442825.82</w:t>
            </w:r>
          </w:p>
        </w:tc>
        <w:tc>
          <w:tcPr>
            <w:tcW w:w="2698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471E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9E471E" w:rsidRPr="001A2B3D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80</w:t>
            </w:r>
          </w:p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E471E">
              <w:rPr>
                <w:sz w:val="24"/>
                <w:szCs w:val="24"/>
              </w:rPr>
              <w:t>1491</w:t>
            </w:r>
          </w:p>
        </w:tc>
        <w:tc>
          <w:tcPr>
            <w:tcW w:w="993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350184.81</w:t>
            </w:r>
          </w:p>
        </w:tc>
        <w:tc>
          <w:tcPr>
            <w:tcW w:w="1560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1442759.31</w:t>
            </w:r>
          </w:p>
        </w:tc>
        <w:tc>
          <w:tcPr>
            <w:tcW w:w="2698" w:type="dxa"/>
            <w:vMerge w:val="restart"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471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350206.64</w:t>
            </w:r>
          </w:p>
        </w:tc>
        <w:tc>
          <w:tcPr>
            <w:tcW w:w="1560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1442771.36</w:t>
            </w:r>
          </w:p>
        </w:tc>
        <w:tc>
          <w:tcPr>
            <w:tcW w:w="2698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471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350173.56</w:t>
            </w:r>
          </w:p>
        </w:tc>
        <w:tc>
          <w:tcPr>
            <w:tcW w:w="1560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1442825.82</w:t>
            </w:r>
          </w:p>
        </w:tc>
        <w:tc>
          <w:tcPr>
            <w:tcW w:w="2698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471E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350154.07</w:t>
            </w:r>
          </w:p>
        </w:tc>
        <w:tc>
          <w:tcPr>
            <w:tcW w:w="1560" w:type="dxa"/>
          </w:tcPr>
          <w:p w:rsidR="009E471E" w:rsidRPr="009E471E" w:rsidRDefault="009E471E" w:rsidP="009E471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471E">
              <w:rPr>
                <w:sz w:val="22"/>
              </w:rPr>
              <w:t>1442817.06</w:t>
            </w:r>
          </w:p>
        </w:tc>
        <w:tc>
          <w:tcPr>
            <w:tcW w:w="2698" w:type="dxa"/>
            <w:vMerge/>
            <w:vAlign w:val="center"/>
          </w:tcPr>
          <w:p w:rsidR="009E471E" w:rsidRPr="00310923" w:rsidRDefault="009E471E" w:rsidP="009E471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245D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16245D" w:rsidRPr="001A2B3D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81</w:t>
            </w:r>
          </w:p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6245D">
              <w:rPr>
                <w:sz w:val="24"/>
                <w:szCs w:val="24"/>
              </w:rPr>
              <w:t>1460</w:t>
            </w:r>
          </w:p>
        </w:tc>
        <w:tc>
          <w:tcPr>
            <w:tcW w:w="993" w:type="dxa"/>
          </w:tcPr>
          <w:p w:rsidR="0016245D" w:rsidRPr="0016245D" w:rsidRDefault="0016245D" w:rsidP="0016245D">
            <w:pPr>
              <w:ind w:firstLine="0"/>
              <w:jc w:val="center"/>
              <w:rPr>
                <w:sz w:val="22"/>
              </w:rPr>
            </w:pPr>
            <w:r w:rsidRPr="0016245D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16245D" w:rsidRPr="0016245D" w:rsidRDefault="0016245D" w:rsidP="0016245D">
            <w:pPr>
              <w:ind w:firstLine="0"/>
              <w:jc w:val="center"/>
              <w:rPr>
                <w:sz w:val="22"/>
              </w:rPr>
            </w:pPr>
            <w:r w:rsidRPr="0016245D">
              <w:rPr>
                <w:sz w:val="22"/>
              </w:rPr>
              <w:t>350166.93</w:t>
            </w:r>
          </w:p>
        </w:tc>
        <w:tc>
          <w:tcPr>
            <w:tcW w:w="1560" w:type="dxa"/>
          </w:tcPr>
          <w:p w:rsidR="0016245D" w:rsidRPr="0016245D" w:rsidRDefault="0016245D" w:rsidP="0016245D">
            <w:pPr>
              <w:ind w:firstLine="0"/>
              <w:jc w:val="center"/>
              <w:rPr>
                <w:sz w:val="22"/>
              </w:rPr>
            </w:pPr>
            <w:r w:rsidRPr="0016245D">
              <w:rPr>
                <w:sz w:val="22"/>
              </w:rPr>
              <w:t>1442750.35</w:t>
            </w:r>
          </w:p>
        </w:tc>
        <w:tc>
          <w:tcPr>
            <w:tcW w:w="2698" w:type="dxa"/>
            <w:vMerge w:val="restart"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245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6245D" w:rsidRPr="0016245D" w:rsidRDefault="0016245D" w:rsidP="0016245D">
            <w:pPr>
              <w:ind w:firstLine="0"/>
              <w:jc w:val="center"/>
              <w:rPr>
                <w:sz w:val="22"/>
              </w:rPr>
            </w:pPr>
            <w:r w:rsidRPr="0016245D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16245D" w:rsidRPr="0016245D" w:rsidRDefault="0016245D" w:rsidP="0016245D">
            <w:pPr>
              <w:ind w:firstLine="0"/>
              <w:jc w:val="center"/>
              <w:rPr>
                <w:sz w:val="22"/>
              </w:rPr>
            </w:pPr>
            <w:r w:rsidRPr="0016245D">
              <w:rPr>
                <w:sz w:val="22"/>
              </w:rPr>
              <w:t>350156.46</w:t>
            </w:r>
          </w:p>
        </w:tc>
        <w:tc>
          <w:tcPr>
            <w:tcW w:w="1560" w:type="dxa"/>
          </w:tcPr>
          <w:p w:rsidR="0016245D" w:rsidRPr="0016245D" w:rsidRDefault="0016245D" w:rsidP="0016245D">
            <w:pPr>
              <w:ind w:firstLine="0"/>
              <w:jc w:val="center"/>
              <w:rPr>
                <w:sz w:val="22"/>
              </w:rPr>
            </w:pPr>
            <w:r w:rsidRPr="0016245D">
              <w:rPr>
                <w:sz w:val="22"/>
              </w:rPr>
              <w:t>1442769.90</w:t>
            </w:r>
          </w:p>
        </w:tc>
        <w:tc>
          <w:tcPr>
            <w:tcW w:w="2698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245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6245D" w:rsidRPr="0016245D" w:rsidRDefault="0016245D" w:rsidP="0016245D">
            <w:pPr>
              <w:ind w:firstLine="0"/>
              <w:jc w:val="center"/>
              <w:rPr>
                <w:sz w:val="22"/>
              </w:rPr>
            </w:pPr>
            <w:r w:rsidRPr="0016245D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6245D" w:rsidRPr="0016245D" w:rsidRDefault="0016245D" w:rsidP="0016245D">
            <w:pPr>
              <w:ind w:firstLine="0"/>
              <w:jc w:val="center"/>
              <w:rPr>
                <w:sz w:val="22"/>
              </w:rPr>
            </w:pPr>
            <w:r w:rsidRPr="0016245D">
              <w:rPr>
                <w:sz w:val="22"/>
              </w:rPr>
              <w:t>350098.82</w:t>
            </w:r>
          </w:p>
        </w:tc>
        <w:tc>
          <w:tcPr>
            <w:tcW w:w="1560" w:type="dxa"/>
          </w:tcPr>
          <w:p w:rsidR="0016245D" w:rsidRPr="0016245D" w:rsidRDefault="0016245D" w:rsidP="0016245D">
            <w:pPr>
              <w:ind w:firstLine="0"/>
              <w:jc w:val="center"/>
              <w:rPr>
                <w:sz w:val="22"/>
              </w:rPr>
            </w:pPr>
            <w:r w:rsidRPr="0016245D">
              <w:rPr>
                <w:sz w:val="22"/>
              </w:rPr>
              <w:t>1442740.51</w:t>
            </w:r>
          </w:p>
        </w:tc>
        <w:tc>
          <w:tcPr>
            <w:tcW w:w="2698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245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6245D" w:rsidRPr="0016245D" w:rsidRDefault="0016245D" w:rsidP="0016245D">
            <w:pPr>
              <w:ind w:firstLine="0"/>
              <w:jc w:val="center"/>
              <w:rPr>
                <w:sz w:val="22"/>
              </w:rPr>
            </w:pPr>
            <w:r w:rsidRPr="0016245D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6245D" w:rsidRPr="0016245D" w:rsidRDefault="0016245D" w:rsidP="0016245D">
            <w:pPr>
              <w:ind w:firstLine="0"/>
              <w:jc w:val="center"/>
              <w:rPr>
                <w:sz w:val="22"/>
              </w:rPr>
            </w:pPr>
            <w:r w:rsidRPr="0016245D">
              <w:rPr>
                <w:sz w:val="22"/>
              </w:rPr>
              <w:t>350099.19</w:t>
            </w:r>
          </w:p>
        </w:tc>
        <w:tc>
          <w:tcPr>
            <w:tcW w:w="1560" w:type="dxa"/>
          </w:tcPr>
          <w:p w:rsidR="0016245D" w:rsidRPr="0016245D" w:rsidRDefault="0016245D" w:rsidP="0016245D">
            <w:pPr>
              <w:ind w:firstLine="0"/>
              <w:jc w:val="center"/>
              <w:rPr>
                <w:sz w:val="22"/>
              </w:rPr>
            </w:pPr>
            <w:r w:rsidRPr="0016245D">
              <w:rPr>
                <w:sz w:val="22"/>
              </w:rPr>
              <w:t>1442725.33</w:t>
            </w:r>
          </w:p>
        </w:tc>
        <w:tc>
          <w:tcPr>
            <w:tcW w:w="2698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245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6245D" w:rsidRPr="0016245D" w:rsidRDefault="0016245D" w:rsidP="0016245D">
            <w:pPr>
              <w:ind w:firstLine="0"/>
              <w:jc w:val="center"/>
              <w:rPr>
                <w:sz w:val="22"/>
              </w:rPr>
            </w:pPr>
            <w:r w:rsidRPr="0016245D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16245D" w:rsidRPr="0016245D" w:rsidRDefault="0016245D" w:rsidP="0016245D">
            <w:pPr>
              <w:ind w:firstLine="0"/>
              <w:jc w:val="center"/>
              <w:rPr>
                <w:sz w:val="22"/>
              </w:rPr>
            </w:pPr>
            <w:r w:rsidRPr="0016245D">
              <w:rPr>
                <w:sz w:val="22"/>
              </w:rPr>
              <w:t>350121.10</w:t>
            </w:r>
          </w:p>
        </w:tc>
        <w:tc>
          <w:tcPr>
            <w:tcW w:w="1560" w:type="dxa"/>
          </w:tcPr>
          <w:p w:rsidR="0016245D" w:rsidRPr="0016245D" w:rsidRDefault="0016245D" w:rsidP="0016245D">
            <w:pPr>
              <w:ind w:firstLine="0"/>
              <w:jc w:val="center"/>
              <w:rPr>
                <w:sz w:val="22"/>
              </w:rPr>
            </w:pPr>
            <w:r w:rsidRPr="0016245D">
              <w:rPr>
                <w:sz w:val="22"/>
              </w:rPr>
              <w:t>1442726.80</w:t>
            </w:r>
          </w:p>
        </w:tc>
        <w:tc>
          <w:tcPr>
            <w:tcW w:w="2698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245D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16245D" w:rsidRPr="001A2B3D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82</w:t>
            </w:r>
          </w:p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16245D" w:rsidRPr="00310923" w:rsidRDefault="009B31F8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B31F8">
              <w:rPr>
                <w:sz w:val="24"/>
                <w:szCs w:val="24"/>
              </w:rPr>
              <w:t>1491</w:t>
            </w:r>
          </w:p>
        </w:tc>
        <w:tc>
          <w:tcPr>
            <w:tcW w:w="993" w:type="dxa"/>
          </w:tcPr>
          <w:p w:rsidR="0016245D" w:rsidRPr="009B31F8" w:rsidRDefault="0016245D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16245D" w:rsidRPr="009B31F8" w:rsidRDefault="0016245D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350156.46</w:t>
            </w:r>
          </w:p>
        </w:tc>
        <w:tc>
          <w:tcPr>
            <w:tcW w:w="1560" w:type="dxa"/>
          </w:tcPr>
          <w:p w:rsidR="0016245D" w:rsidRPr="009B31F8" w:rsidRDefault="0016245D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1442769.90</w:t>
            </w:r>
          </w:p>
        </w:tc>
        <w:tc>
          <w:tcPr>
            <w:tcW w:w="2698" w:type="dxa"/>
            <w:vMerge w:val="restart"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245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6245D" w:rsidRPr="009B31F8" w:rsidRDefault="0016245D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16245D" w:rsidRPr="009B31F8" w:rsidRDefault="0016245D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350144.72</w:t>
            </w:r>
          </w:p>
        </w:tc>
        <w:tc>
          <w:tcPr>
            <w:tcW w:w="1560" w:type="dxa"/>
          </w:tcPr>
          <w:p w:rsidR="0016245D" w:rsidRPr="009B31F8" w:rsidRDefault="0016245D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1442791.89</w:t>
            </w:r>
          </w:p>
        </w:tc>
        <w:tc>
          <w:tcPr>
            <w:tcW w:w="2698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245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6245D" w:rsidRPr="009B31F8" w:rsidRDefault="0016245D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16245D" w:rsidRPr="009B31F8" w:rsidRDefault="0016245D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350098.13</w:t>
            </w:r>
          </w:p>
        </w:tc>
        <w:tc>
          <w:tcPr>
            <w:tcW w:w="1560" w:type="dxa"/>
          </w:tcPr>
          <w:p w:rsidR="0016245D" w:rsidRPr="009B31F8" w:rsidRDefault="0016245D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1442769.57</w:t>
            </w:r>
          </w:p>
        </w:tc>
        <w:tc>
          <w:tcPr>
            <w:tcW w:w="2698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245D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6245D" w:rsidRPr="009B31F8" w:rsidRDefault="0016245D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6245D" w:rsidRPr="009B31F8" w:rsidRDefault="0016245D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350098.82</w:t>
            </w:r>
          </w:p>
        </w:tc>
        <w:tc>
          <w:tcPr>
            <w:tcW w:w="1560" w:type="dxa"/>
          </w:tcPr>
          <w:p w:rsidR="0016245D" w:rsidRPr="009B31F8" w:rsidRDefault="0016245D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1442740.51</w:t>
            </w:r>
          </w:p>
        </w:tc>
        <w:tc>
          <w:tcPr>
            <w:tcW w:w="2698" w:type="dxa"/>
            <w:vMerge/>
            <w:vAlign w:val="center"/>
          </w:tcPr>
          <w:p w:rsidR="0016245D" w:rsidRPr="00310923" w:rsidRDefault="0016245D" w:rsidP="0016245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31F8" w:rsidRPr="00310923" w:rsidTr="00E3750B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:rsidR="009B31F8" w:rsidRPr="001A2B3D" w:rsidRDefault="009B31F8" w:rsidP="009B31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2B3D">
              <w:rPr>
                <w:sz w:val="24"/>
                <w:szCs w:val="24"/>
              </w:rPr>
              <w:t>ЗУ:</w:t>
            </w:r>
            <w:r>
              <w:rPr>
                <w:sz w:val="24"/>
                <w:szCs w:val="24"/>
              </w:rPr>
              <w:t>83</w:t>
            </w:r>
          </w:p>
          <w:p w:rsidR="009B31F8" w:rsidRPr="00310923" w:rsidRDefault="009B31F8" w:rsidP="009B31F8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A2B3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9B31F8" w:rsidRPr="00310923" w:rsidRDefault="009B31F8" w:rsidP="009B31F8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B31F8">
              <w:rPr>
                <w:sz w:val="24"/>
                <w:szCs w:val="24"/>
              </w:rPr>
              <w:t>1475</w:t>
            </w:r>
          </w:p>
        </w:tc>
        <w:tc>
          <w:tcPr>
            <w:tcW w:w="993" w:type="dxa"/>
          </w:tcPr>
          <w:p w:rsidR="009B31F8" w:rsidRPr="009B31F8" w:rsidRDefault="009B31F8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9B31F8" w:rsidRPr="009B31F8" w:rsidRDefault="009B31F8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350144.72</w:t>
            </w:r>
          </w:p>
        </w:tc>
        <w:tc>
          <w:tcPr>
            <w:tcW w:w="1560" w:type="dxa"/>
          </w:tcPr>
          <w:p w:rsidR="009B31F8" w:rsidRPr="009B31F8" w:rsidRDefault="009B31F8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1442791.89</w:t>
            </w:r>
          </w:p>
        </w:tc>
        <w:tc>
          <w:tcPr>
            <w:tcW w:w="2698" w:type="dxa"/>
            <w:vMerge w:val="restart"/>
            <w:vAlign w:val="center"/>
          </w:tcPr>
          <w:p w:rsidR="009B31F8" w:rsidRPr="00310923" w:rsidRDefault="009B31F8" w:rsidP="009B31F8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31F8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B31F8" w:rsidRPr="00310923" w:rsidRDefault="009B31F8" w:rsidP="009B31F8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B31F8" w:rsidRPr="00310923" w:rsidRDefault="009B31F8" w:rsidP="009B31F8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B31F8" w:rsidRPr="009B31F8" w:rsidRDefault="009B31F8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9B31F8" w:rsidRPr="009B31F8" w:rsidRDefault="009B31F8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350132.34</w:t>
            </w:r>
          </w:p>
        </w:tc>
        <w:tc>
          <w:tcPr>
            <w:tcW w:w="1560" w:type="dxa"/>
          </w:tcPr>
          <w:p w:rsidR="009B31F8" w:rsidRPr="009B31F8" w:rsidRDefault="009B31F8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1442814.86</w:t>
            </w:r>
          </w:p>
        </w:tc>
        <w:tc>
          <w:tcPr>
            <w:tcW w:w="2698" w:type="dxa"/>
            <w:vMerge/>
            <w:vAlign w:val="center"/>
          </w:tcPr>
          <w:p w:rsidR="009B31F8" w:rsidRPr="00310923" w:rsidRDefault="009B31F8" w:rsidP="009B31F8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31F8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B31F8" w:rsidRPr="00310923" w:rsidRDefault="009B31F8" w:rsidP="009B31F8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B31F8" w:rsidRPr="00310923" w:rsidRDefault="009B31F8" w:rsidP="009B31F8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B31F8" w:rsidRPr="009B31F8" w:rsidRDefault="009B31F8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9B31F8" w:rsidRPr="009B31F8" w:rsidRDefault="009B31F8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350096.98</w:t>
            </w:r>
          </w:p>
        </w:tc>
        <w:tc>
          <w:tcPr>
            <w:tcW w:w="1560" w:type="dxa"/>
          </w:tcPr>
          <w:p w:rsidR="009B31F8" w:rsidRPr="009B31F8" w:rsidRDefault="009B31F8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1442814.91</w:t>
            </w:r>
          </w:p>
        </w:tc>
        <w:tc>
          <w:tcPr>
            <w:tcW w:w="2698" w:type="dxa"/>
            <w:vMerge/>
            <w:vAlign w:val="center"/>
          </w:tcPr>
          <w:p w:rsidR="009B31F8" w:rsidRPr="00310923" w:rsidRDefault="009B31F8" w:rsidP="009B31F8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31F8" w:rsidRPr="00310923" w:rsidTr="00E3750B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:rsidR="009B31F8" w:rsidRPr="00310923" w:rsidRDefault="009B31F8" w:rsidP="009B31F8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B31F8" w:rsidRPr="00310923" w:rsidRDefault="009B31F8" w:rsidP="009B31F8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B31F8" w:rsidRPr="009B31F8" w:rsidRDefault="009B31F8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9B31F8" w:rsidRPr="009B31F8" w:rsidRDefault="009B31F8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350098.13</w:t>
            </w:r>
          </w:p>
        </w:tc>
        <w:tc>
          <w:tcPr>
            <w:tcW w:w="1560" w:type="dxa"/>
          </w:tcPr>
          <w:p w:rsidR="009B31F8" w:rsidRPr="009B31F8" w:rsidRDefault="009B31F8" w:rsidP="009B31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31F8">
              <w:rPr>
                <w:sz w:val="22"/>
              </w:rPr>
              <w:t>1442769.57</w:t>
            </w:r>
          </w:p>
        </w:tc>
        <w:tc>
          <w:tcPr>
            <w:tcW w:w="2698" w:type="dxa"/>
            <w:vMerge/>
            <w:vAlign w:val="center"/>
          </w:tcPr>
          <w:p w:rsidR="009B31F8" w:rsidRPr="00310923" w:rsidRDefault="009B31F8" w:rsidP="009B31F8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3B1E96" w:rsidRPr="00217AE3" w:rsidRDefault="003B1E96" w:rsidP="005B1EF9">
      <w:pPr>
        <w:spacing w:line="240" w:lineRule="auto"/>
        <w:ind w:firstLine="0"/>
        <w:rPr>
          <w:rFonts w:cs="Arial"/>
          <w:szCs w:val="24"/>
        </w:rPr>
      </w:pPr>
    </w:p>
    <w:sectPr w:rsidR="003B1E96" w:rsidRPr="00217AE3" w:rsidSect="009B6E03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78" w:rsidRDefault="00EE4378" w:rsidP="007B321E">
      <w:pPr>
        <w:spacing w:line="240" w:lineRule="auto"/>
      </w:pPr>
      <w:r>
        <w:separator/>
      </w:r>
    </w:p>
  </w:endnote>
  <w:endnote w:type="continuationSeparator" w:id="0">
    <w:p w:rsidR="00EE4378" w:rsidRDefault="00EE4378" w:rsidP="007B3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F9" w:rsidRPr="000D552D" w:rsidRDefault="005B1EF9" w:rsidP="006B2DA0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BC01EE">
      <w:rPr>
        <w:noProof/>
        <w:sz w:val="20"/>
      </w:rPr>
      <w:t>1</w:t>
    </w:r>
    <w:r w:rsidRPr="000D552D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19984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B1EF9" w:rsidRPr="000D552D" w:rsidRDefault="005B1EF9">
        <w:pPr>
          <w:pStyle w:val="af0"/>
          <w:jc w:val="right"/>
          <w:rPr>
            <w:sz w:val="20"/>
          </w:rPr>
        </w:pPr>
        <w:r w:rsidRPr="000D552D">
          <w:rPr>
            <w:sz w:val="20"/>
          </w:rPr>
          <w:fldChar w:fldCharType="begin"/>
        </w:r>
        <w:r w:rsidRPr="000D552D">
          <w:rPr>
            <w:sz w:val="20"/>
          </w:rPr>
          <w:instrText xml:space="preserve"> PAGE   \* MERGEFORMAT </w:instrText>
        </w:r>
        <w:r w:rsidRPr="000D552D">
          <w:rPr>
            <w:sz w:val="20"/>
          </w:rPr>
          <w:fldChar w:fldCharType="separate"/>
        </w:r>
        <w:r>
          <w:rPr>
            <w:noProof/>
            <w:sz w:val="20"/>
          </w:rPr>
          <w:t>62</w:t>
        </w:r>
        <w:r w:rsidRPr="000D552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78" w:rsidRDefault="00EE4378" w:rsidP="007B321E">
      <w:pPr>
        <w:spacing w:line="240" w:lineRule="auto"/>
      </w:pPr>
      <w:r>
        <w:separator/>
      </w:r>
    </w:p>
  </w:footnote>
  <w:footnote w:type="continuationSeparator" w:id="0">
    <w:p w:rsidR="00EE4378" w:rsidRDefault="00EE4378" w:rsidP="007B3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F9" w:rsidRPr="00D23C00" w:rsidRDefault="005B1EF9" w:rsidP="00D23C00">
    <w:pPr>
      <w:pStyle w:val="ae"/>
      <w:tabs>
        <w:tab w:val="left" w:pos="2580"/>
        <w:tab w:val="left" w:pos="2985"/>
      </w:tabs>
      <w:ind w:firstLine="0"/>
      <w:rPr>
        <w:b/>
        <w:bCs/>
        <w:color w:val="1F497D"/>
        <w:sz w:val="20"/>
      </w:rPr>
    </w:pPr>
    <w:r>
      <w:rPr>
        <w:b/>
        <w:bCs/>
        <w:sz w:val="20"/>
      </w:rPr>
      <w:t>ООО «ПроектГрад»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F9" w:rsidRPr="005651D4" w:rsidRDefault="005B1EF9" w:rsidP="006B2DA0">
    <w:pPr>
      <w:pStyle w:val="ae"/>
      <w:pBdr>
        <w:bottom w:val="single" w:sz="4" w:space="0" w:color="A5A5A5"/>
      </w:pBdr>
      <w:tabs>
        <w:tab w:val="left" w:pos="2580"/>
        <w:tab w:val="left" w:pos="2985"/>
      </w:tabs>
      <w:spacing w:after="120" w:line="20" w:lineRule="atLeast"/>
      <w:rPr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EC97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0363F9"/>
    <w:multiLevelType w:val="hybridMultilevel"/>
    <w:tmpl w:val="0CCE9B04"/>
    <w:lvl w:ilvl="0" w:tplc="69D46014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42ED"/>
    <w:multiLevelType w:val="hybridMultilevel"/>
    <w:tmpl w:val="38882866"/>
    <w:lvl w:ilvl="0" w:tplc="57BACF6E">
      <w:start w:val="2"/>
      <w:numFmt w:val="decimal"/>
      <w:lvlText w:val="%1."/>
      <w:lvlJc w:val="left"/>
      <w:pPr>
        <w:ind w:left="63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9" w:hanging="180"/>
      </w:pPr>
      <w:rPr>
        <w:rFonts w:cs="Times New Roman"/>
      </w:rPr>
    </w:lvl>
  </w:abstractNum>
  <w:abstractNum w:abstractNumId="3" w15:restartNumberingAfterBreak="0">
    <w:nsid w:val="0FC22D1C"/>
    <w:multiLevelType w:val="hybridMultilevel"/>
    <w:tmpl w:val="7036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04337"/>
    <w:multiLevelType w:val="multilevel"/>
    <w:tmpl w:val="DB04A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BD870FA"/>
    <w:multiLevelType w:val="hybridMultilevel"/>
    <w:tmpl w:val="0298E752"/>
    <w:lvl w:ilvl="0" w:tplc="6AF6B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BA5D38"/>
    <w:multiLevelType w:val="hybridMultilevel"/>
    <w:tmpl w:val="D32A8FA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2C338E"/>
    <w:multiLevelType w:val="hybridMultilevel"/>
    <w:tmpl w:val="5F605E1A"/>
    <w:lvl w:ilvl="0" w:tplc="C1045D4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544D472B"/>
    <w:multiLevelType w:val="hybridMultilevel"/>
    <w:tmpl w:val="F46EB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E31538"/>
    <w:multiLevelType w:val="hybridMultilevel"/>
    <w:tmpl w:val="BEE25B10"/>
    <w:lvl w:ilvl="0" w:tplc="04190001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  <w:b w:val="0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042FC3"/>
    <w:multiLevelType w:val="hybridMultilevel"/>
    <w:tmpl w:val="22CAEFCC"/>
    <w:lvl w:ilvl="0" w:tplc="8318904E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  <w:b w:val="0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6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D9"/>
    <w:rsid w:val="000034E1"/>
    <w:rsid w:val="000035FB"/>
    <w:rsid w:val="00005405"/>
    <w:rsid w:val="000069BD"/>
    <w:rsid w:val="00006F70"/>
    <w:rsid w:val="00012D3C"/>
    <w:rsid w:val="00016C8E"/>
    <w:rsid w:val="00016F4D"/>
    <w:rsid w:val="000203FC"/>
    <w:rsid w:val="0002042D"/>
    <w:rsid w:val="000246E9"/>
    <w:rsid w:val="000304E1"/>
    <w:rsid w:val="00032107"/>
    <w:rsid w:val="00032962"/>
    <w:rsid w:val="00033716"/>
    <w:rsid w:val="00033DFB"/>
    <w:rsid w:val="00035980"/>
    <w:rsid w:val="00035AD7"/>
    <w:rsid w:val="00040673"/>
    <w:rsid w:val="0004306F"/>
    <w:rsid w:val="0004534C"/>
    <w:rsid w:val="00046866"/>
    <w:rsid w:val="00051602"/>
    <w:rsid w:val="0005229E"/>
    <w:rsid w:val="0005471C"/>
    <w:rsid w:val="00057739"/>
    <w:rsid w:val="00057EB4"/>
    <w:rsid w:val="00060767"/>
    <w:rsid w:val="00060787"/>
    <w:rsid w:val="0006237B"/>
    <w:rsid w:val="00064973"/>
    <w:rsid w:val="00066E8A"/>
    <w:rsid w:val="000704CF"/>
    <w:rsid w:val="00070919"/>
    <w:rsid w:val="0007118B"/>
    <w:rsid w:val="00072689"/>
    <w:rsid w:val="00072C8D"/>
    <w:rsid w:val="00075396"/>
    <w:rsid w:val="000755BF"/>
    <w:rsid w:val="0008283D"/>
    <w:rsid w:val="000844FC"/>
    <w:rsid w:val="000850DA"/>
    <w:rsid w:val="00085C03"/>
    <w:rsid w:val="00087CC9"/>
    <w:rsid w:val="00091528"/>
    <w:rsid w:val="00092499"/>
    <w:rsid w:val="000940C5"/>
    <w:rsid w:val="00094C48"/>
    <w:rsid w:val="00096049"/>
    <w:rsid w:val="000A0B0B"/>
    <w:rsid w:val="000A13C5"/>
    <w:rsid w:val="000A4392"/>
    <w:rsid w:val="000A53EE"/>
    <w:rsid w:val="000A6A5A"/>
    <w:rsid w:val="000A78A3"/>
    <w:rsid w:val="000A7B7A"/>
    <w:rsid w:val="000B2146"/>
    <w:rsid w:val="000B2F18"/>
    <w:rsid w:val="000B3400"/>
    <w:rsid w:val="000B5E85"/>
    <w:rsid w:val="000B680A"/>
    <w:rsid w:val="000B7F7F"/>
    <w:rsid w:val="000C0F01"/>
    <w:rsid w:val="000C4D16"/>
    <w:rsid w:val="000C7150"/>
    <w:rsid w:val="000D00E5"/>
    <w:rsid w:val="000D22C6"/>
    <w:rsid w:val="000D39FC"/>
    <w:rsid w:val="000D3F5C"/>
    <w:rsid w:val="000D415F"/>
    <w:rsid w:val="000D4CF3"/>
    <w:rsid w:val="000D682E"/>
    <w:rsid w:val="000D7265"/>
    <w:rsid w:val="000E1038"/>
    <w:rsid w:val="000E252C"/>
    <w:rsid w:val="000E3A11"/>
    <w:rsid w:val="000E3C6B"/>
    <w:rsid w:val="000E4C66"/>
    <w:rsid w:val="000E4E48"/>
    <w:rsid w:val="000E57DA"/>
    <w:rsid w:val="000F2EF4"/>
    <w:rsid w:val="000F438C"/>
    <w:rsid w:val="000F488F"/>
    <w:rsid w:val="000F563C"/>
    <w:rsid w:val="000F7165"/>
    <w:rsid w:val="00100C5B"/>
    <w:rsid w:val="00101393"/>
    <w:rsid w:val="001054CA"/>
    <w:rsid w:val="00106B95"/>
    <w:rsid w:val="00107300"/>
    <w:rsid w:val="001075A8"/>
    <w:rsid w:val="00107FCF"/>
    <w:rsid w:val="001100A6"/>
    <w:rsid w:val="0011064E"/>
    <w:rsid w:val="001110D7"/>
    <w:rsid w:val="001167E8"/>
    <w:rsid w:val="00120CC7"/>
    <w:rsid w:val="00123505"/>
    <w:rsid w:val="00123D54"/>
    <w:rsid w:val="00123D96"/>
    <w:rsid w:val="00124913"/>
    <w:rsid w:val="00124977"/>
    <w:rsid w:val="00124E6D"/>
    <w:rsid w:val="001250B2"/>
    <w:rsid w:val="001268D3"/>
    <w:rsid w:val="00134BC6"/>
    <w:rsid w:val="00135125"/>
    <w:rsid w:val="00136079"/>
    <w:rsid w:val="0013788F"/>
    <w:rsid w:val="00137BF5"/>
    <w:rsid w:val="00143147"/>
    <w:rsid w:val="001451EC"/>
    <w:rsid w:val="001478CE"/>
    <w:rsid w:val="0015190E"/>
    <w:rsid w:val="00157B24"/>
    <w:rsid w:val="00160F28"/>
    <w:rsid w:val="001620C3"/>
    <w:rsid w:val="0016245D"/>
    <w:rsid w:val="00164B33"/>
    <w:rsid w:val="00164DEC"/>
    <w:rsid w:val="00165187"/>
    <w:rsid w:val="001662AE"/>
    <w:rsid w:val="001715C2"/>
    <w:rsid w:val="00171CF3"/>
    <w:rsid w:val="001751DA"/>
    <w:rsid w:val="00175DF1"/>
    <w:rsid w:val="00177122"/>
    <w:rsid w:val="00177A2C"/>
    <w:rsid w:val="00180F5D"/>
    <w:rsid w:val="0018140B"/>
    <w:rsid w:val="001817E9"/>
    <w:rsid w:val="001859F8"/>
    <w:rsid w:val="001873DD"/>
    <w:rsid w:val="0018744E"/>
    <w:rsid w:val="001879C8"/>
    <w:rsid w:val="001935ED"/>
    <w:rsid w:val="00194EE0"/>
    <w:rsid w:val="0019542B"/>
    <w:rsid w:val="001A2B3D"/>
    <w:rsid w:val="001A2B4A"/>
    <w:rsid w:val="001A2D7A"/>
    <w:rsid w:val="001A3D5C"/>
    <w:rsid w:val="001A3DB1"/>
    <w:rsid w:val="001A6350"/>
    <w:rsid w:val="001A6611"/>
    <w:rsid w:val="001B1FFB"/>
    <w:rsid w:val="001B202B"/>
    <w:rsid w:val="001B642D"/>
    <w:rsid w:val="001B77F9"/>
    <w:rsid w:val="001B79AA"/>
    <w:rsid w:val="001C0DBC"/>
    <w:rsid w:val="001C4AFD"/>
    <w:rsid w:val="001D1317"/>
    <w:rsid w:val="001D1EEF"/>
    <w:rsid w:val="001D27CF"/>
    <w:rsid w:val="001D3089"/>
    <w:rsid w:val="001D524C"/>
    <w:rsid w:val="001E091C"/>
    <w:rsid w:val="001E1E76"/>
    <w:rsid w:val="001E5B5C"/>
    <w:rsid w:val="001E7D7C"/>
    <w:rsid w:val="001F063C"/>
    <w:rsid w:val="001F344A"/>
    <w:rsid w:val="001F3F28"/>
    <w:rsid w:val="001F5251"/>
    <w:rsid w:val="001F756D"/>
    <w:rsid w:val="001F7D9E"/>
    <w:rsid w:val="00200503"/>
    <w:rsid w:val="002019D8"/>
    <w:rsid w:val="00206515"/>
    <w:rsid w:val="00206864"/>
    <w:rsid w:val="0020704A"/>
    <w:rsid w:val="00211807"/>
    <w:rsid w:val="0021374A"/>
    <w:rsid w:val="0021427D"/>
    <w:rsid w:val="00216817"/>
    <w:rsid w:val="00217AE3"/>
    <w:rsid w:val="00220CD7"/>
    <w:rsid w:val="002211D2"/>
    <w:rsid w:val="00221283"/>
    <w:rsid w:val="0022362F"/>
    <w:rsid w:val="00224F6E"/>
    <w:rsid w:val="002262C8"/>
    <w:rsid w:val="0022744C"/>
    <w:rsid w:val="00231ACF"/>
    <w:rsid w:val="00235F02"/>
    <w:rsid w:val="002369FC"/>
    <w:rsid w:val="00236AF8"/>
    <w:rsid w:val="0024014C"/>
    <w:rsid w:val="00242D3F"/>
    <w:rsid w:val="00243195"/>
    <w:rsid w:val="00244C26"/>
    <w:rsid w:val="002453CD"/>
    <w:rsid w:val="00246CA7"/>
    <w:rsid w:val="00247E5B"/>
    <w:rsid w:val="00250BC7"/>
    <w:rsid w:val="002542B6"/>
    <w:rsid w:val="0025532A"/>
    <w:rsid w:val="00260E32"/>
    <w:rsid w:val="00261FB5"/>
    <w:rsid w:val="00262494"/>
    <w:rsid w:val="002626E2"/>
    <w:rsid w:val="002627E2"/>
    <w:rsid w:val="00266959"/>
    <w:rsid w:val="00271B45"/>
    <w:rsid w:val="0028043B"/>
    <w:rsid w:val="00280655"/>
    <w:rsid w:val="002806D5"/>
    <w:rsid w:val="00280B69"/>
    <w:rsid w:val="00281270"/>
    <w:rsid w:val="00283DF2"/>
    <w:rsid w:val="00283E0F"/>
    <w:rsid w:val="00284DC7"/>
    <w:rsid w:val="00286DC5"/>
    <w:rsid w:val="00286DCE"/>
    <w:rsid w:val="00286EB7"/>
    <w:rsid w:val="00287BDF"/>
    <w:rsid w:val="00294343"/>
    <w:rsid w:val="00294F4F"/>
    <w:rsid w:val="00296419"/>
    <w:rsid w:val="002A06DC"/>
    <w:rsid w:val="002A0E16"/>
    <w:rsid w:val="002A1EC7"/>
    <w:rsid w:val="002A27AF"/>
    <w:rsid w:val="002A436D"/>
    <w:rsid w:val="002A5145"/>
    <w:rsid w:val="002A7717"/>
    <w:rsid w:val="002A7E27"/>
    <w:rsid w:val="002B4D61"/>
    <w:rsid w:val="002C00D2"/>
    <w:rsid w:val="002C3012"/>
    <w:rsid w:val="002C39B4"/>
    <w:rsid w:val="002C3F9C"/>
    <w:rsid w:val="002C45FE"/>
    <w:rsid w:val="002C7E7F"/>
    <w:rsid w:val="002D18E4"/>
    <w:rsid w:val="002D1CCE"/>
    <w:rsid w:val="002D2994"/>
    <w:rsid w:val="002D35C8"/>
    <w:rsid w:val="002E0810"/>
    <w:rsid w:val="002E2FEB"/>
    <w:rsid w:val="002E32BF"/>
    <w:rsid w:val="002E32E2"/>
    <w:rsid w:val="002E33FB"/>
    <w:rsid w:val="002F033C"/>
    <w:rsid w:val="002F1262"/>
    <w:rsid w:val="002F16BC"/>
    <w:rsid w:val="002F6BD2"/>
    <w:rsid w:val="002F6F7A"/>
    <w:rsid w:val="00303CF6"/>
    <w:rsid w:val="00306616"/>
    <w:rsid w:val="00310242"/>
    <w:rsid w:val="003102DB"/>
    <w:rsid w:val="00310923"/>
    <w:rsid w:val="00312033"/>
    <w:rsid w:val="0032089A"/>
    <w:rsid w:val="00321D2A"/>
    <w:rsid w:val="0032231F"/>
    <w:rsid w:val="003231FD"/>
    <w:rsid w:val="00323EBF"/>
    <w:rsid w:val="003244FF"/>
    <w:rsid w:val="00324AD2"/>
    <w:rsid w:val="003260DB"/>
    <w:rsid w:val="00336176"/>
    <w:rsid w:val="00336CA8"/>
    <w:rsid w:val="003416A2"/>
    <w:rsid w:val="00341ABE"/>
    <w:rsid w:val="003434AB"/>
    <w:rsid w:val="00344B31"/>
    <w:rsid w:val="00345D38"/>
    <w:rsid w:val="00347826"/>
    <w:rsid w:val="003505BE"/>
    <w:rsid w:val="00355041"/>
    <w:rsid w:val="00357B6B"/>
    <w:rsid w:val="003603EF"/>
    <w:rsid w:val="00361FBA"/>
    <w:rsid w:val="003627EB"/>
    <w:rsid w:val="003667EA"/>
    <w:rsid w:val="00374C4B"/>
    <w:rsid w:val="0037692E"/>
    <w:rsid w:val="00376B7F"/>
    <w:rsid w:val="003770F6"/>
    <w:rsid w:val="00394DF0"/>
    <w:rsid w:val="003973DB"/>
    <w:rsid w:val="003A0A33"/>
    <w:rsid w:val="003A2AEC"/>
    <w:rsid w:val="003A2D36"/>
    <w:rsid w:val="003B19FC"/>
    <w:rsid w:val="003B1E96"/>
    <w:rsid w:val="003B3AA2"/>
    <w:rsid w:val="003B3C89"/>
    <w:rsid w:val="003B3DB4"/>
    <w:rsid w:val="003C0E37"/>
    <w:rsid w:val="003C2CF4"/>
    <w:rsid w:val="003C60AA"/>
    <w:rsid w:val="003D3AEF"/>
    <w:rsid w:val="003D492E"/>
    <w:rsid w:val="003D7F4A"/>
    <w:rsid w:val="003E015A"/>
    <w:rsid w:val="003E156A"/>
    <w:rsid w:val="003E3461"/>
    <w:rsid w:val="003E6A5E"/>
    <w:rsid w:val="003E7981"/>
    <w:rsid w:val="003F1F3D"/>
    <w:rsid w:val="003F3EF5"/>
    <w:rsid w:val="003F497A"/>
    <w:rsid w:val="003F58E6"/>
    <w:rsid w:val="003F6FC1"/>
    <w:rsid w:val="003F7704"/>
    <w:rsid w:val="003F7805"/>
    <w:rsid w:val="003F79CC"/>
    <w:rsid w:val="00404DB0"/>
    <w:rsid w:val="00405003"/>
    <w:rsid w:val="0040555E"/>
    <w:rsid w:val="004061F4"/>
    <w:rsid w:val="004065F3"/>
    <w:rsid w:val="00407F89"/>
    <w:rsid w:val="004102CA"/>
    <w:rsid w:val="004104C5"/>
    <w:rsid w:val="00412A19"/>
    <w:rsid w:val="00413608"/>
    <w:rsid w:val="00413FA6"/>
    <w:rsid w:val="004160F3"/>
    <w:rsid w:val="00417D89"/>
    <w:rsid w:val="0042565B"/>
    <w:rsid w:val="0042596C"/>
    <w:rsid w:val="004260DD"/>
    <w:rsid w:val="00426912"/>
    <w:rsid w:val="0042767F"/>
    <w:rsid w:val="00427A13"/>
    <w:rsid w:val="00433CB0"/>
    <w:rsid w:val="004425CB"/>
    <w:rsid w:val="0044265B"/>
    <w:rsid w:val="00442ACE"/>
    <w:rsid w:val="004451B6"/>
    <w:rsid w:val="0044693E"/>
    <w:rsid w:val="00450049"/>
    <w:rsid w:val="004538E8"/>
    <w:rsid w:val="0045534B"/>
    <w:rsid w:val="00455C9F"/>
    <w:rsid w:val="00457759"/>
    <w:rsid w:val="0046353E"/>
    <w:rsid w:val="004643C2"/>
    <w:rsid w:val="00467A1B"/>
    <w:rsid w:val="00467D92"/>
    <w:rsid w:val="00473709"/>
    <w:rsid w:val="00476179"/>
    <w:rsid w:val="00481033"/>
    <w:rsid w:val="00483986"/>
    <w:rsid w:val="00485A3A"/>
    <w:rsid w:val="00497AD6"/>
    <w:rsid w:val="004A027F"/>
    <w:rsid w:val="004A0EE9"/>
    <w:rsid w:val="004A1972"/>
    <w:rsid w:val="004A3732"/>
    <w:rsid w:val="004A3876"/>
    <w:rsid w:val="004A5B45"/>
    <w:rsid w:val="004A5F50"/>
    <w:rsid w:val="004A7038"/>
    <w:rsid w:val="004B044B"/>
    <w:rsid w:val="004B2DB6"/>
    <w:rsid w:val="004B4654"/>
    <w:rsid w:val="004B4B59"/>
    <w:rsid w:val="004B5C6A"/>
    <w:rsid w:val="004C426D"/>
    <w:rsid w:val="004C54A3"/>
    <w:rsid w:val="004D1B12"/>
    <w:rsid w:val="004D7293"/>
    <w:rsid w:val="004E0C74"/>
    <w:rsid w:val="004E0DCC"/>
    <w:rsid w:val="004E115F"/>
    <w:rsid w:val="004E37F4"/>
    <w:rsid w:val="004E3E84"/>
    <w:rsid w:val="004E541D"/>
    <w:rsid w:val="004E54F6"/>
    <w:rsid w:val="004E7B11"/>
    <w:rsid w:val="004F18BB"/>
    <w:rsid w:val="004F18FA"/>
    <w:rsid w:val="004F2B9D"/>
    <w:rsid w:val="004F5AB4"/>
    <w:rsid w:val="004F5E34"/>
    <w:rsid w:val="004F62BF"/>
    <w:rsid w:val="00500888"/>
    <w:rsid w:val="00501916"/>
    <w:rsid w:val="00501EC9"/>
    <w:rsid w:val="00502485"/>
    <w:rsid w:val="00504A9E"/>
    <w:rsid w:val="00504DB4"/>
    <w:rsid w:val="00505E7A"/>
    <w:rsid w:val="00507086"/>
    <w:rsid w:val="00510A58"/>
    <w:rsid w:val="0051451F"/>
    <w:rsid w:val="00515D5C"/>
    <w:rsid w:val="00521D67"/>
    <w:rsid w:val="00521FC8"/>
    <w:rsid w:val="00523C5A"/>
    <w:rsid w:val="005264DF"/>
    <w:rsid w:val="0052675D"/>
    <w:rsid w:val="00526D04"/>
    <w:rsid w:val="00530C20"/>
    <w:rsid w:val="00531434"/>
    <w:rsid w:val="00531ECF"/>
    <w:rsid w:val="0053355A"/>
    <w:rsid w:val="0053658A"/>
    <w:rsid w:val="00541F9A"/>
    <w:rsid w:val="0054263A"/>
    <w:rsid w:val="0054449D"/>
    <w:rsid w:val="0054506B"/>
    <w:rsid w:val="00550199"/>
    <w:rsid w:val="00551FFC"/>
    <w:rsid w:val="005522C8"/>
    <w:rsid w:val="005563AF"/>
    <w:rsid w:val="00560EEE"/>
    <w:rsid w:val="0056269A"/>
    <w:rsid w:val="00564813"/>
    <w:rsid w:val="00567592"/>
    <w:rsid w:val="005741BE"/>
    <w:rsid w:val="00576B9F"/>
    <w:rsid w:val="00576DF8"/>
    <w:rsid w:val="00577748"/>
    <w:rsid w:val="0058379E"/>
    <w:rsid w:val="005863FC"/>
    <w:rsid w:val="00587356"/>
    <w:rsid w:val="00587CD5"/>
    <w:rsid w:val="005941F9"/>
    <w:rsid w:val="005A02F7"/>
    <w:rsid w:val="005A1061"/>
    <w:rsid w:val="005A21E1"/>
    <w:rsid w:val="005A6B82"/>
    <w:rsid w:val="005B1EF9"/>
    <w:rsid w:val="005B23D7"/>
    <w:rsid w:val="005B2B35"/>
    <w:rsid w:val="005B36C2"/>
    <w:rsid w:val="005B4610"/>
    <w:rsid w:val="005B52D4"/>
    <w:rsid w:val="005B7581"/>
    <w:rsid w:val="005B7E3D"/>
    <w:rsid w:val="005C0666"/>
    <w:rsid w:val="005C23F8"/>
    <w:rsid w:val="005C255D"/>
    <w:rsid w:val="005C468B"/>
    <w:rsid w:val="005C616E"/>
    <w:rsid w:val="005C7565"/>
    <w:rsid w:val="005D01F4"/>
    <w:rsid w:val="005D52BF"/>
    <w:rsid w:val="005D570C"/>
    <w:rsid w:val="005D5A45"/>
    <w:rsid w:val="005D6362"/>
    <w:rsid w:val="005D7D15"/>
    <w:rsid w:val="005E0FA9"/>
    <w:rsid w:val="005E2538"/>
    <w:rsid w:val="005E3B86"/>
    <w:rsid w:val="005E4B86"/>
    <w:rsid w:val="005E6172"/>
    <w:rsid w:val="005E7916"/>
    <w:rsid w:val="005F124A"/>
    <w:rsid w:val="005F214A"/>
    <w:rsid w:val="005F488D"/>
    <w:rsid w:val="005F4D6F"/>
    <w:rsid w:val="005F69C0"/>
    <w:rsid w:val="005F6D29"/>
    <w:rsid w:val="00601A4A"/>
    <w:rsid w:val="00602425"/>
    <w:rsid w:val="0060323E"/>
    <w:rsid w:val="006039B3"/>
    <w:rsid w:val="0060585F"/>
    <w:rsid w:val="0060716B"/>
    <w:rsid w:val="00611B51"/>
    <w:rsid w:val="006204F5"/>
    <w:rsid w:val="006231FD"/>
    <w:rsid w:val="00624740"/>
    <w:rsid w:val="006251AB"/>
    <w:rsid w:val="0062743B"/>
    <w:rsid w:val="00630289"/>
    <w:rsid w:val="00632308"/>
    <w:rsid w:val="006323A6"/>
    <w:rsid w:val="00634601"/>
    <w:rsid w:val="00637CB9"/>
    <w:rsid w:val="00641EF7"/>
    <w:rsid w:val="00643321"/>
    <w:rsid w:val="006562B8"/>
    <w:rsid w:val="00657A3B"/>
    <w:rsid w:val="00657C8C"/>
    <w:rsid w:val="00662629"/>
    <w:rsid w:val="0066406C"/>
    <w:rsid w:val="006651A6"/>
    <w:rsid w:val="006655BD"/>
    <w:rsid w:val="006660F0"/>
    <w:rsid w:val="00675CC3"/>
    <w:rsid w:val="0067603E"/>
    <w:rsid w:val="00676970"/>
    <w:rsid w:val="00677F36"/>
    <w:rsid w:val="006845A2"/>
    <w:rsid w:val="00684E18"/>
    <w:rsid w:val="0068769C"/>
    <w:rsid w:val="006900DC"/>
    <w:rsid w:val="00691018"/>
    <w:rsid w:val="006923DF"/>
    <w:rsid w:val="00692F3D"/>
    <w:rsid w:val="00693D8A"/>
    <w:rsid w:val="00694600"/>
    <w:rsid w:val="00694796"/>
    <w:rsid w:val="00695F6F"/>
    <w:rsid w:val="006A0E69"/>
    <w:rsid w:val="006A3051"/>
    <w:rsid w:val="006A38ED"/>
    <w:rsid w:val="006A48CC"/>
    <w:rsid w:val="006A4FAC"/>
    <w:rsid w:val="006A6A02"/>
    <w:rsid w:val="006B0124"/>
    <w:rsid w:val="006B1DB3"/>
    <w:rsid w:val="006B2B81"/>
    <w:rsid w:val="006B2DA0"/>
    <w:rsid w:val="006B33C4"/>
    <w:rsid w:val="006B34A6"/>
    <w:rsid w:val="006B386C"/>
    <w:rsid w:val="006B3A54"/>
    <w:rsid w:val="006C3AD5"/>
    <w:rsid w:val="006C4B1D"/>
    <w:rsid w:val="006C5D70"/>
    <w:rsid w:val="006C77D6"/>
    <w:rsid w:val="006D0F9B"/>
    <w:rsid w:val="006D149E"/>
    <w:rsid w:val="006D55A8"/>
    <w:rsid w:val="006D783F"/>
    <w:rsid w:val="006E04EE"/>
    <w:rsid w:val="006E0982"/>
    <w:rsid w:val="006E0CA1"/>
    <w:rsid w:val="006E2920"/>
    <w:rsid w:val="006E2E1B"/>
    <w:rsid w:val="006E3D9B"/>
    <w:rsid w:val="006E4EC6"/>
    <w:rsid w:val="006E5121"/>
    <w:rsid w:val="006E77F6"/>
    <w:rsid w:val="006F02B0"/>
    <w:rsid w:val="006F0F1A"/>
    <w:rsid w:val="006F333A"/>
    <w:rsid w:val="006F3797"/>
    <w:rsid w:val="006F6206"/>
    <w:rsid w:val="006F6C2B"/>
    <w:rsid w:val="0070236A"/>
    <w:rsid w:val="0070376B"/>
    <w:rsid w:val="0070377F"/>
    <w:rsid w:val="00707084"/>
    <w:rsid w:val="00707BD6"/>
    <w:rsid w:val="00710180"/>
    <w:rsid w:val="0071184F"/>
    <w:rsid w:val="00711C8A"/>
    <w:rsid w:val="00712F8D"/>
    <w:rsid w:val="007154C5"/>
    <w:rsid w:val="00720335"/>
    <w:rsid w:val="00720823"/>
    <w:rsid w:val="007223EC"/>
    <w:rsid w:val="00725C2B"/>
    <w:rsid w:val="00725D6B"/>
    <w:rsid w:val="007260D1"/>
    <w:rsid w:val="00727AF3"/>
    <w:rsid w:val="00727FBE"/>
    <w:rsid w:val="00730E7F"/>
    <w:rsid w:val="007346E5"/>
    <w:rsid w:val="007358BC"/>
    <w:rsid w:val="0073618D"/>
    <w:rsid w:val="00740C4C"/>
    <w:rsid w:val="0074232F"/>
    <w:rsid w:val="00744DD1"/>
    <w:rsid w:val="00745873"/>
    <w:rsid w:val="007530A2"/>
    <w:rsid w:val="00755CAB"/>
    <w:rsid w:val="00756FCA"/>
    <w:rsid w:val="00757941"/>
    <w:rsid w:val="00761580"/>
    <w:rsid w:val="00763E58"/>
    <w:rsid w:val="00766939"/>
    <w:rsid w:val="00767CB6"/>
    <w:rsid w:val="00774F40"/>
    <w:rsid w:val="007803E3"/>
    <w:rsid w:val="00780F86"/>
    <w:rsid w:val="00786403"/>
    <w:rsid w:val="007907AB"/>
    <w:rsid w:val="00792E2E"/>
    <w:rsid w:val="00792F8A"/>
    <w:rsid w:val="00796378"/>
    <w:rsid w:val="00796745"/>
    <w:rsid w:val="00796A3C"/>
    <w:rsid w:val="007970FF"/>
    <w:rsid w:val="007A1462"/>
    <w:rsid w:val="007A188C"/>
    <w:rsid w:val="007A1A9B"/>
    <w:rsid w:val="007A1CFB"/>
    <w:rsid w:val="007A1EF0"/>
    <w:rsid w:val="007A29CC"/>
    <w:rsid w:val="007A2A95"/>
    <w:rsid w:val="007A418D"/>
    <w:rsid w:val="007A603F"/>
    <w:rsid w:val="007A7A43"/>
    <w:rsid w:val="007B0853"/>
    <w:rsid w:val="007B249F"/>
    <w:rsid w:val="007B2965"/>
    <w:rsid w:val="007B321E"/>
    <w:rsid w:val="007B38F0"/>
    <w:rsid w:val="007B48BC"/>
    <w:rsid w:val="007B5DB7"/>
    <w:rsid w:val="007B6114"/>
    <w:rsid w:val="007C10ED"/>
    <w:rsid w:val="007C3497"/>
    <w:rsid w:val="007D2170"/>
    <w:rsid w:val="007D4385"/>
    <w:rsid w:val="007D5306"/>
    <w:rsid w:val="007D69DE"/>
    <w:rsid w:val="007E0E76"/>
    <w:rsid w:val="007E2652"/>
    <w:rsid w:val="007E48BC"/>
    <w:rsid w:val="007F2605"/>
    <w:rsid w:val="007F36B7"/>
    <w:rsid w:val="007F3EF6"/>
    <w:rsid w:val="007F42C5"/>
    <w:rsid w:val="007F6325"/>
    <w:rsid w:val="00807053"/>
    <w:rsid w:val="00807597"/>
    <w:rsid w:val="00807999"/>
    <w:rsid w:val="0081403A"/>
    <w:rsid w:val="0081458C"/>
    <w:rsid w:val="00814DBA"/>
    <w:rsid w:val="00815D60"/>
    <w:rsid w:val="00821C63"/>
    <w:rsid w:val="00823922"/>
    <w:rsid w:val="00826A56"/>
    <w:rsid w:val="00826D17"/>
    <w:rsid w:val="00832193"/>
    <w:rsid w:val="0083295C"/>
    <w:rsid w:val="00832E4A"/>
    <w:rsid w:val="00834D3C"/>
    <w:rsid w:val="0084159F"/>
    <w:rsid w:val="00843F3A"/>
    <w:rsid w:val="00847A36"/>
    <w:rsid w:val="00847FDD"/>
    <w:rsid w:val="00850786"/>
    <w:rsid w:val="008552E7"/>
    <w:rsid w:val="008613A3"/>
    <w:rsid w:val="00861C0F"/>
    <w:rsid w:val="0086236A"/>
    <w:rsid w:val="0086243C"/>
    <w:rsid w:val="00862A15"/>
    <w:rsid w:val="00862F40"/>
    <w:rsid w:val="008662DF"/>
    <w:rsid w:val="008663D5"/>
    <w:rsid w:val="00867FFB"/>
    <w:rsid w:val="0087201C"/>
    <w:rsid w:val="00873A9A"/>
    <w:rsid w:val="00873B50"/>
    <w:rsid w:val="00877616"/>
    <w:rsid w:val="0088422C"/>
    <w:rsid w:val="008908C7"/>
    <w:rsid w:val="00890E8F"/>
    <w:rsid w:val="00894F41"/>
    <w:rsid w:val="008971B8"/>
    <w:rsid w:val="008A276D"/>
    <w:rsid w:val="008A28E2"/>
    <w:rsid w:val="008A36AD"/>
    <w:rsid w:val="008A372F"/>
    <w:rsid w:val="008A55D5"/>
    <w:rsid w:val="008A5AFF"/>
    <w:rsid w:val="008A610C"/>
    <w:rsid w:val="008A7CB6"/>
    <w:rsid w:val="008A7DED"/>
    <w:rsid w:val="008B272B"/>
    <w:rsid w:val="008B67B1"/>
    <w:rsid w:val="008C06BA"/>
    <w:rsid w:val="008C2951"/>
    <w:rsid w:val="008D2163"/>
    <w:rsid w:val="008D4DF0"/>
    <w:rsid w:val="008D76CA"/>
    <w:rsid w:val="008D7993"/>
    <w:rsid w:val="008E1D6D"/>
    <w:rsid w:val="008E514F"/>
    <w:rsid w:val="008E54CD"/>
    <w:rsid w:val="008E5886"/>
    <w:rsid w:val="008E77D1"/>
    <w:rsid w:val="008E7E92"/>
    <w:rsid w:val="008F074E"/>
    <w:rsid w:val="008F0F17"/>
    <w:rsid w:val="008F1B15"/>
    <w:rsid w:val="008F334A"/>
    <w:rsid w:val="008F35FE"/>
    <w:rsid w:val="008F3DD7"/>
    <w:rsid w:val="008F4B5B"/>
    <w:rsid w:val="0090207C"/>
    <w:rsid w:val="00903624"/>
    <w:rsid w:val="009041F6"/>
    <w:rsid w:val="0090496B"/>
    <w:rsid w:val="009049DF"/>
    <w:rsid w:val="00905861"/>
    <w:rsid w:val="00910AE0"/>
    <w:rsid w:val="00911D53"/>
    <w:rsid w:val="0091414B"/>
    <w:rsid w:val="009149DD"/>
    <w:rsid w:val="00920FF0"/>
    <w:rsid w:val="009210FA"/>
    <w:rsid w:val="00923D31"/>
    <w:rsid w:val="00924B86"/>
    <w:rsid w:val="00924BD9"/>
    <w:rsid w:val="00925CBF"/>
    <w:rsid w:val="00926E3F"/>
    <w:rsid w:val="0093530C"/>
    <w:rsid w:val="00936892"/>
    <w:rsid w:val="00944137"/>
    <w:rsid w:val="0094418D"/>
    <w:rsid w:val="009452BF"/>
    <w:rsid w:val="009517C7"/>
    <w:rsid w:val="009517ED"/>
    <w:rsid w:val="009635A1"/>
    <w:rsid w:val="00965C04"/>
    <w:rsid w:val="0097189C"/>
    <w:rsid w:val="00971984"/>
    <w:rsid w:val="009779DE"/>
    <w:rsid w:val="00977F55"/>
    <w:rsid w:val="00987249"/>
    <w:rsid w:val="0098782F"/>
    <w:rsid w:val="00994306"/>
    <w:rsid w:val="00996457"/>
    <w:rsid w:val="009A1816"/>
    <w:rsid w:val="009A181D"/>
    <w:rsid w:val="009A2290"/>
    <w:rsid w:val="009A4513"/>
    <w:rsid w:val="009A6077"/>
    <w:rsid w:val="009A6221"/>
    <w:rsid w:val="009B1574"/>
    <w:rsid w:val="009B17DF"/>
    <w:rsid w:val="009B232E"/>
    <w:rsid w:val="009B2ED6"/>
    <w:rsid w:val="009B31F8"/>
    <w:rsid w:val="009B4995"/>
    <w:rsid w:val="009B6E03"/>
    <w:rsid w:val="009C05F0"/>
    <w:rsid w:val="009C2366"/>
    <w:rsid w:val="009C28E9"/>
    <w:rsid w:val="009C3F38"/>
    <w:rsid w:val="009C547C"/>
    <w:rsid w:val="009C736B"/>
    <w:rsid w:val="009C7CDE"/>
    <w:rsid w:val="009C7F62"/>
    <w:rsid w:val="009D0331"/>
    <w:rsid w:val="009D1527"/>
    <w:rsid w:val="009D2392"/>
    <w:rsid w:val="009D4463"/>
    <w:rsid w:val="009D475C"/>
    <w:rsid w:val="009D59E9"/>
    <w:rsid w:val="009D727F"/>
    <w:rsid w:val="009E15E4"/>
    <w:rsid w:val="009E1944"/>
    <w:rsid w:val="009E471E"/>
    <w:rsid w:val="009E58E1"/>
    <w:rsid w:val="009E5B14"/>
    <w:rsid w:val="009F0788"/>
    <w:rsid w:val="009F1C17"/>
    <w:rsid w:val="009F3E2C"/>
    <w:rsid w:val="009F4447"/>
    <w:rsid w:val="00A010B2"/>
    <w:rsid w:val="00A0184D"/>
    <w:rsid w:val="00A01D7F"/>
    <w:rsid w:val="00A0223D"/>
    <w:rsid w:val="00A056C5"/>
    <w:rsid w:val="00A05E7D"/>
    <w:rsid w:val="00A1150E"/>
    <w:rsid w:val="00A11CCF"/>
    <w:rsid w:val="00A15E25"/>
    <w:rsid w:val="00A177C6"/>
    <w:rsid w:val="00A238D6"/>
    <w:rsid w:val="00A2464F"/>
    <w:rsid w:val="00A2504E"/>
    <w:rsid w:val="00A276DA"/>
    <w:rsid w:val="00A279FB"/>
    <w:rsid w:val="00A329ED"/>
    <w:rsid w:val="00A35F19"/>
    <w:rsid w:val="00A40C03"/>
    <w:rsid w:val="00A40CD0"/>
    <w:rsid w:val="00A43234"/>
    <w:rsid w:val="00A4433F"/>
    <w:rsid w:val="00A45096"/>
    <w:rsid w:val="00A45C43"/>
    <w:rsid w:val="00A46461"/>
    <w:rsid w:val="00A465E2"/>
    <w:rsid w:val="00A5053A"/>
    <w:rsid w:val="00A50FCB"/>
    <w:rsid w:val="00A5127C"/>
    <w:rsid w:val="00A51D6A"/>
    <w:rsid w:val="00A53043"/>
    <w:rsid w:val="00A54370"/>
    <w:rsid w:val="00A57C0C"/>
    <w:rsid w:val="00A6095B"/>
    <w:rsid w:val="00A62ECA"/>
    <w:rsid w:val="00A70D25"/>
    <w:rsid w:val="00A7360C"/>
    <w:rsid w:val="00A74896"/>
    <w:rsid w:val="00A76CAC"/>
    <w:rsid w:val="00A76D42"/>
    <w:rsid w:val="00A76E31"/>
    <w:rsid w:val="00A7749E"/>
    <w:rsid w:val="00A77A2D"/>
    <w:rsid w:val="00A81343"/>
    <w:rsid w:val="00A82C50"/>
    <w:rsid w:val="00A82E08"/>
    <w:rsid w:val="00A841B7"/>
    <w:rsid w:val="00A84BC3"/>
    <w:rsid w:val="00A902C4"/>
    <w:rsid w:val="00A90A3B"/>
    <w:rsid w:val="00A915F0"/>
    <w:rsid w:val="00A91803"/>
    <w:rsid w:val="00A92770"/>
    <w:rsid w:val="00A962DA"/>
    <w:rsid w:val="00A9692E"/>
    <w:rsid w:val="00AA0299"/>
    <w:rsid w:val="00AA4C66"/>
    <w:rsid w:val="00AA6634"/>
    <w:rsid w:val="00AA74CD"/>
    <w:rsid w:val="00AB0029"/>
    <w:rsid w:val="00AB0917"/>
    <w:rsid w:val="00AB389A"/>
    <w:rsid w:val="00AB3E45"/>
    <w:rsid w:val="00AB5D4A"/>
    <w:rsid w:val="00AC0499"/>
    <w:rsid w:val="00AC22E5"/>
    <w:rsid w:val="00AC6BDF"/>
    <w:rsid w:val="00AD0708"/>
    <w:rsid w:val="00AD2979"/>
    <w:rsid w:val="00AD5EFC"/>
    <w:rsid w:val="00AD7565"/>
    <w:rsid w:val="00AE0674"/>
    <w:rsid w:val="00AE129C"/>
    <w:rsid w:val="00AE1EAC"/>
    <w:rsid w:val="00AE2D40"/>
    <w:rsid w:val="00AF27F3"/>
    <w:rsid w:val="00AF32BC"/>
    <w:rsid w:val="00AF385B"/>
    <w:rsid w:val="00AF5986"/>
    <w:rsid w:val="00AF5A4A"/>
    <w:rsid w:val="00AF5D82"/>
    <w:rsid w:val="00B01381"/>
    <w:rsid w:val="00B014CC"/>
    <w:rsid w:val="00B016A7"/>
    <w:rsid w:val="00B026E4"/>
    <w:rsid w:val="00B03D2E"/>
    <w:rsid w:val="00B04C44"/>
    <w:rsid w:val="00B07FA2"/>
    <w:rsid w:val="00B10B4E"/>
    <w:rsid w:val="00B10C6C"/>
    <w:rsid w:val="00B122AE"/>
    <w:rsid w:val="00B1365B"/>
    <w:rsid w:val="00B144FF"/>
    <w:rsid w:val="00B161FE"/>
    <w:rsid w:val="00B21189"/>
    <w:rsid w:val="00B25C67"/>
    <w:rsid w:val="00B262D5"/>
    <w:rsid w:val="00B30BBC"/>
    <w:rsid w:val="00B31192"/>
    <w:rsid w:val="00B32BEC"/>
    <w:rsid w:val="00B33AE7"/>
    <w:rsid w:val="00B34C13"/>
    <w:rsid w:val="00B37B84"/>
    <w:rsid w:val="00B37D80"/>
    <w:rsid w:val="00B429B1"/>
    <w:rsid w:val="00B46CAB"/>
    <w:rsid w:val="00B46FAE"/>
    <w:rsid w:val="00B472B0"/>
    <w:rsid w:val="00B47381"/>
    <w:rsid w:val="00B506AA"/>
    <w:rsid w:val="00B546E8"/>
    <w:rsid w:val="00B56AD8"/>
    <w:rsid w:val="00B56CB1"/>
    <w:rsid w:val="00B60A37"/>
    <w:rsid w:val="00B63454"/>
    <w:rsid w:val="00B63F5E"/>
    <w:rsid w:val="00B65993"/>
    <w:rsid w:val="00B67612"/>
    <w:rsid w:val="00B70816"/>
    <w:rsid w:val="00B72462"/>
    <w:rsid w:val="00B72583"/>
    <w:rsid w:val="00B738C5"/>
    <w:rsid w:val="00B73C3D"/>
    <w:rsid w:val="00B80D65"/>
    <w:rsid w:val="00B81040"/>
    <w:rsid w:val="00B90214"/>
    <w:rsid w:val="00B91494"/>
    <w:rsid w:val="00B91EC1"/>
    <w:rsid w:val="00B9244B"/>
    <w:rsid w:val="00BA0368"/>
    <w:rsid w:val="00BA0B48"/>
    <w:rsid w:val="00BA2C4B"/>
    <w:rsid w:val="00BA3A90"/>
    <w:rsid w:val="00BA525B"/>
    <w:rsid w:val="00BA5C6F"/>
    <w:rsid w:val="00BA673A"/>
    <w:rsid w:val="00BB3ABF"/>
    <w:rsid w:val="00BB47C7"/>
    <w:rsid w:val="00BB666F"/>
    <w:rsid w:val="00BC01EE"/>
    <w:rsid w:val="00BC0FF3"/>
    <w:rsid w:val="00BC13AD"/>
    <w:rsid w:val="00BC472C"/>
    <w:rsid w:val="00BC5054"/>
    <w:rsid w:val="00BC51B4"/>
    <w:rsid w:val="00BC5684"/>
    <w:rsid w:val="00BC6904"/>
    <w:rsid w:val="00BD3B4A"/>
    <w:rsid w:val="00BD67A6"/>
    <w:rsid w:val="00BD6823"/>
    <w:rsid w:val="00BD687C"/>
    <w:rsid w:val="00BD77CC"/>
    <w:rsid w:val="00BD7BC9"/>
    <w:rsid w:val="00BE1270"/>
    <w:rsid w:val="00BE13E8"/>
    <w:rsid w:val="00BE1845"/>
    <w:rsid w:val="00BE2BA6"/>
    <w:rsid w:val="00BE35BC"/>
    <w:rsid w:val="00BE5474"/>
    <w:rsid w:val="00BE5710"/>
    <w:rsid w:val="00BE5796"/>
    <w:rsid w:val="00BE6C9A"/>
    <w:rsid w:val="00BF109C"/>
    <w:rsid w:val="00BF2338"/>
    <w:rsid w:val="00BF2592"/>
    <w:rsid w:val="00BF304E"/>
    <w:rsid w:val="00BF320E"/>
    <w:rsid w:val="00BF4E70"/>
    <w:rsid w:val="00BF4FDC"/>
    <w:rsid w:val="00BF574E"/>
    <w:rsid w:val="00BF6C37"/>
    <w:rsid w:val="00BF775D"/>
    <w:rsid w:val="00BF7BC0"/>
    <w:rsid w:val="00C0505F"/>
    <w:rsid w:val="00C051CB"/>
    <w:rsid w:val="00C05754"/>
    <w:rsid w:val="00C05C21"/>
    <w:rsid w:val="00C06C85"/>
    <w:rsid w:val="00C0735B"/>
    <w:rsid w:val="00C076C6"/>
    <w:rsid w:val="00C106CC"/>
    <w:rsid w:val="00C11E3A"/>
    <w:rsid w:val="00C1502E"/>
    <w:rsid w:val="00C1505B"/>
    <w:rsid w:val="00C15A38"/>
    <w:rsid w:val="00C1709D"/>
    <w:rsid w:val="00C20D0F"/>
    <w:rsid w:val="00C20D1E"/>
    <w:rsid w:val="00C22C4D"/>
    <w:rsid w:val="00C2559E"/>
    <w:rsid w:val="00C25698"/>
    <w:rsid w:val="00C259AA"/>
    <w:rsid w:val="00C25DE8"/>
    <w:rsid w:val="00C26D30"/>
    <w:rsid w:val="00C270B0"/>
    <w:rsid w:val="00C27330"/>
    <w:rsid w:val="00C273BB"/>
    <w:rsid w:val="00C27BA3"/>
    <w:rsid w:val="00C31779"/>
    <w:rsid w:val="00C31F0A"/>
    <w:rsid w:val="00C3299A"/>
    <w:rsid w:val="00C33AB9"/>
    <w:rsid w:val="00C36169"/>
    <w:rsid w:val="00C37D1A"/>
    <w:rsid w:val="00C4084A"/>
    <w:rsid w:val="00C40F5A"/>
    <w:rsid w:val="00C41427"/>
    <w:rsid w:val="00C456F9"/>
    <w:rsid w:val="00C464EF"/>
    <w:rsid w:val="00C4711A"/>
    <w:rsid w:val="00C47459"/>
    <w:rsid w:val="00C47BAB"/>
    <w:rsid w:val="00C52D4E"/>
    <w:rsid w:val="00C55504"/>
    <w:rsid w:val="00C55B2C"/>
    <w:rsid w:val="00C56DF8"/>
    <w:rsid w:val="00C578BE"/>
    <w:rsid w:val="00C60189"/>
    <w:rsid w:val="00C6063B"/>
    <w:rsid w:val="00C62C7A"/>
    <w:rsid w:val="00C653DF"/>
    <w:rsid w:val="00C6660C"/>
    <w:rsid w:val="00C70737"/>
    <w:rsid w:val="00C7138E"/>
    <w:rsid w:val="00C71D86"/>
    <w:rsid w:val="00C86535"/>
    <w:rsid w:val="00C9065B"/>
    <w:rsid w:val="00C91B51"/>
    <w:rsid w:val="00C91BA0"/>
    <w:rsid w:val="00C93854"/>
    <w:rsid w:val="00C94BA5"/>
    <w:rsid w:val="00C95C6E"/>
    <w:rsid w:val="00CA02CD"/>
    <w:rsid w:val="00CA3AF1"/>
    <w:rsid w:val="00CA3C5E"/>
    <w:rsid w:val="00CA5A8D"/>
    <w:rsid w:val="00CA7583"/>
    <w:rsid w:val="00CA7DE8"/>
    <w:rsid w:val="00CB35AB"/>
    <w:rsid w:val="00CB71CF"/>
    <w:rsid w:val="00CB725F"/>
    <w:rsid w:val="00CB7853"/>
    <w:rsid w:val="00CC12A2"/>
    <w:rsid w:val="00CC201F"/>
    <w:rsid w:val="00CC3231"/>
    <w:rsid w:val="00CD0865"/>
    <w:rsid w:val="00CD0FE4"/>
    <w:rsid w:val="00CD3EEA"/>
    <w:rsid w:val="00CD4340"/>
    <w:rsid w:val="00CD44D8"/>
    <w:rsid w:val="00CD50EE"/>
    <w:rsid w:val="00CE306E"/>
    <w:rsid w:val="00CE3D37"/>
    <w:rsid w:val="00CE40F3"/>
    <w:rsid w:val="00CE6412"/>
    <w:rsid w:val="00CF30D6"/>
    <w:rsid w:val="00CF4763"/>
    <w:rsid w:val="00CF519B"/>
    <w:rsid w:val="00CF7321"/>
    <w:rsid w:val="00CF7B32"/>
    <w:rsid w:val="00CF7D64"/>
    <w:rsid w:val="00D05C89"/>
    <w:rsid w:val="00D06280"/>
    <w:rsid w:val="00D06828"/>
    <w:rsid w:val="00D10D1C"/>
    <w:rsid w:val="00D1196F"/>
    <w:rsid w:val="00D140EF"/>
    <w:rsid w:val="00D161FC"/>
    <w:rsid w:val="00D16563"/>
    <w:rsid w:val="00D166FB"/>
    <w:rsid w:val="00D21600"/>
    <w:rsid w:val="00D220DE"/>
    <w:rsid w:val="00D22901"/>
    <w:rsid w:val="00D23282"/>
    <w:rsid w:val="00D23C00"/>
    <w:rsid w:val="00D24828"/>
    <w:rsid w:val="00D2691E"/>
    <w:rsid w:val="00D26B05"/>
    <w:rsid w:val="00D275BC"/>
    <w:rsid w:val="00D301B4"/>
    <w:rsid w:val="00D31D55"/>
    <w:rsid w:val="00D367F9"/>
    <w:rsid w:val="00D36E0D"/>
    <w:rsid w:val="00D37735"/>
    <w:rsid w:val="00D377C8"/>
    <w:rsid w:val="00D4019E"/>
    <w:rsid w:val="00D403DF"/>
    <w:rsid w:val="00D41A8C"/>
    <w:rsid w:val="00D44542"/>
    <w:rsid w:val="00D4548B"/>
    <w:rsid w:val="00D45627"/>
    <w:rsid w:val="00D4588F"/>
    <w:rsid w:val="00D468A8"/>
    <w:rsid w:val="00D51979"/>
    <w:rsid w:val="00D56715"/>
    <w:rsid w:val="00D6023A"/>
    <w:rsid w:val="00D616CD"/>
    <w:rsid w:val="00D62FC9"/>
    <w:rsid w:val="00D63A49"/>
    <w:rsid w:val="00D64065"/>
    <w:rsid w:val="00D648E5"/>
    <w:rsid w:val="00D663F0"/>
    <w:rsid w:val="00D7294C"/>
    <w:rsid w:val="00D7552E"/>
    <w:rsid w:val="00D84559"/>
    <w:rsid w:val="00D850DF"/>
    <w:rsid w:val="00D86E1A"/>
    <w:rsid w:val="00D876EF"/>
    <w:rsid w:val="00D946FE"/>
    <w:rsid w:val="00D965F0"/>
    <w:rsid w:val="00D966BD"/>
    <w:rsid w:val="00D96811"/>
    <w:rsid w:val="00D973AC"/>
    <w:rsid w:val="00D974E4"/>
    <w:rsid w:val="00DA0DF1"/>
    <w:rsid w:val="00DA2814"/>
    <w:rsid w:val="00DA2D4F"/>
    <w:rsid w:val="00DA2EB4"/>
    <w:rsid w:val="00DA3A14"/>
    <w:rsid w:val="00DA4646"/>
    <w:rsid w:val="00DA4C1B"/>
    <w:rsid w:val="00DA5125"/>
    <w:rsid w:val="00DA5B35"/>
    <w:rsid w:val="00DA7996"/>
    <w:rsid w:val="00DB5045"/>
    <w:rsid w:val="00DB57EE"/>
    <w:rsid w:val="00DB5D5A"/>
    <w:rsid w:val="00DB7C6F"/>
    <w:rsid w:val="00DC0699"/>
    <w:rsid w:val="00DC0AA5"/>
    <w:rsid w:val="00DC1614"/>
    <w:rsid w:val="00DC4604"/>
    <w:rsid w:val="00DC6184"/>
    <w:rsid w:val="00DC767D"/>
    <w:rsid w:val="00DD0401"/>
    <w:rsid w:val="00DD27F6"/>
    <w:rsid w:val="00DD2965"/>
    <w:rsid w:val="00DD5DF0"/>
    <w:rsid w:val="00DD63D9"/>
    <w:rsid w:val="00DE041A"/>
    <w:rsid w:val="00DE06F6"/>
    <w:rsid w:val="00DE30B7"/>
    <w:rsid w:val="00DE48DC"/>
    <w:rsid w:val="00DE5D31"/>
    <w:rsid w:val="00DE5EC8"/>
    <w:rsid w:val="00DE6480"/>
    <w:rsid w:val="00DF23D3"/>
    <w:rsid w:val="00DF3E09"/>
    <w:rsid w:val="00DF40F4"/>
    <w:rsid w:val="00DF43FD"/>
    <w:rsid w:val="00DF59C0"/>
    <w:rsid w:val="00DF6015"/>
    <w:rsid w:val="00DF631C"/>
    <w:rsid w:val="00DF66B7"/>
    <w:rsid w:val="00E00DDD"/>
    <w:rsid w:val="00E01714"/>
    <w:rsid w:val="00E01FCA"/>
    <w:rsid w:val="00E02313"/>
    <w:rsid w:val="00E030A1"/>
    <w:rsid w:val="00E03E95"/>
    <w:rsid w:val="00E06D36"/>
    <w:rsid w:val="00E10BD0"/>
    <w:rsid w:val="00E12798"/>
    <w:rsid w:val="00E12B84"/>
    <w:rsid w:val="00E14953"/>
    <w:rsid w:val="00E155A1"/>
    <w:rsid w:val="00E157F8"/>
    <w:rsid w:val="00E16E0B"/>
    <w:rsid w:val="00E17708"/>
    <w:rsid w:val="00E236CB"/>
    <w:rsid w:val="00E24604"/>
    <w:rsid w:val="00E251F6"/>
    <w:rsid w:val="00E257D6"/>
    <w:rsid w:val="00E2742D"/>
    <w:rsid w:val="00E31970"/>
    <w:rsid w:val="00E35481"/>
    <w:rsid w:val="00E36E73"/>
    <w:rsid w:val="00E36EF3"/>
    <w:rsid w:val="00E3750B"/>
    <w:rsid w:val="00E377ED"/>
    <w:rsid w:val="00E37CE4"/>
    <w:rsid w:val="00E405FF"/>
    <w:rsid w:val="00E430DD"/>
    <w:rsid w:val="00E44024"/>
    <w:rsid w:val="00E4569A"/>
    <w:rsid w:val="00E5045F"/>
    <w:rsid w:val="00E55943"/>
    <w:rsid w:val="00E5603B"/>
    <w:rsid w:val="00E57F83"/>
    <w:rsid w:val="00E62D36"/>
    <w:rsid w:val="00E6576D"/>
    <w:rsid w:val="00E6641D"/>
    <w:rsid w:val="00E67638"/>
    <w:rsid w:val="00E703C9"/>
    <w:rsid w:val="00E70954"/>
    <w:rsid w:val="00E738DD"/>
    <w:rsid w:val="00E75797"/>
    <w:rsid w:val="00E8144C"/>
    <w:rsid w:val="00E84564"/>
    <w:rsid w:val="00E84B4A"/>
    <w:rsid w:val="00E90811"/>
    <w:rsid w:val="00E96EBF"/>
    <w:rsid w:val="00E97F63"/>
    <w:rsid w:val="00EA11C1"/>
    <w:rsid w:val="00EA39CF"/>
    <w:rsid w:val="00EA69C2"/>
    <w:rsid w:val="00EB095B"/>
    <w:rsid w:val="00EB1305"/>
    <w:rsid w:val="00EB1871"/>
    <w:rsid w:val="00EB4790"/>
    <w:rsid w:val="00EC1315"/>
    <w:rsid w:val="00EC18A4"/>
    <w:rsid w:val="00EC1FB4"/>
    <w:rsid w:val="00EC3263"/>
    <w:rsid w:val="00EC3FA1"/>
    <w:rsid w:val="00EC51D7"/>
    <w:rsid w:val="00EC5CDC"/>
    <w:rsid w:val="00EC6703"/>
    <w:rsid w:val="00ED23E0"/>
    <w:rsid w:val="00ED27B3"/>
    <w:rsid w:val="00ED7640"/>
    <w:rsid w:val="00EE0D86"/>
    <w:rsid w:val="00EE2623"/>
    <w:rsid w:val="00EE2936"/>
    <w:rsid w:val="00EE2937"/>
    <w:rsid w:val="00EE4378"/>
    <w:rsid w:val="00EF2415"/>
    <w:rsid w:val="00EF2F18"/>
    <w:rsid w:val="00EF3354"/>
    <w:rsid w:val="00EF3B97"/>
    <w:rsid w:val="00EF485F"/>
    <w:rsid w:val="00EF4BE5"/>
    <w:rsid w:val="00EF504D"/>
    <w:rsid w:val="00EF57CE"/>
    <w:rsid w:val="00F0023F"/>
    <w:rsid w:val="00F00889"/>
    <w:rsid w:val="00F02796"/>
    <w:rsid w:val="00F036EA"/>
    <w:rsid w:val="00F056A4"/>
    <w:rsid w:val="00F0584C"/>
    <w:rsid w:val="00F07634"/>
    <w:rsid w:val="00F1055C"/>
    <w:rsid w:val="00F13F05"/>
    <w:rsid w:val="00F153E5"/>
    <w:rsid w:val="00F15589"/>
    <w:rsid w:val="00F164C3"/>
    <w:rsid w:val="00F21C68"/>
    <w:rsid w:val="00F223F6"/>
    <w:rsid w:val="00F22A83"/>
    <w:rsid w:val="00F23171"/>
    <w:rsid w:val="00F23820"/>
    <w:rsid w:val="00F24A69"/>
    <w:rsid w:val="00F261A6"/>
    <w:rsid w:val="00F277C5"/>
    <w:rsid w:val="00F3365C"/>
    <w:rsid w:val="00F352A8"/>
    <w:rsid w:val="00F361B8"/>
    <w:rsid w:val="00F370CA"/>
    <w:rsid w:val="00F40511"/>
    <w:rsid w:val="00F4072A"/>
    <w:rsid w:val="00F42242"/>
    <w:rsid w:val="00F4442C"/>
    <w:rsid w:val="00F47FF4"/>
    <w:rsid w:val="00F52379"/>
    <w:rsid w:val="00F5726C"/>
    <w:rsid w:val="00F60315"/>
    <w:rsid w:val="00F617EB"/>
    <w:rsid w:val="00F62529"/>
    <w:rsid w:val="00F62CC4"/>
    <w:rsid w:val="00F62CED"/>
    <w:rsid w:val="00F62F18"/>
    <w:rsid w:val="00F66762"/>
    <w:rsid w:val="00F67393"/>
    <w:rsid w:val="00F7155B"/>
    <w:rsid w:val="00F83C05"/>
    <w:rsid w:val="00F845B8"/>
    <w:rsid w:val="00F85AED"/>
    <w:rsid w:val="00F867B7"/>
    <w:rsid w:val="00F86EAD"/>
    <w:rsid w:val="00F9205E"/>
    <w:rsid w:val="00F953B9"/>
    <w:rsid w:val="00F95E6B"/>
    <w:rsid w:val="00F971C5"/>
    <w:rsid w:val="00F9797A"/>
    <w:rsid w:val="00FA3816"/>
    <w:rsid w:val="00FA3C57"/>
    <w:rsid w:val="00FA5678"/>
    <w:rsid w:val="00FA5E9E"/>
    <w:rsid w:val="00FA6414"/>
    <w:rsid w:val="00FA7C8E"/>
    <w:rsid w:val="00FB0E55"/>
    <w:rsid w:val="00FB11BB"/>
    <w:rsid w:val="00FB1ED9"/>
    <w:rsid w:val="00FB436D"/>
    <w:rsid w:val="00FB45A5"/>
    <w:rsid w:val="00FB5B85"/>
    <w:rsid w:val="00FB678B"/>
    <w:rsid w:val="00FC291C"/>
    <w:rsid w:val="00FC529E"/>
    <w:rsid w:val="00FC7807"/>
    <w:rsid w:val="00FD0F46"/>
    <w:rsid w:val="00FD3FDE"/>
    <w:rsid w:val="00FD4A0D"/>
    <w:rsid w:val="00FD6035"/>
    <w:rsid w:val="00FD67D1"/>
    <w:rsid w:val="00FE1C12"/>
    <w:rsid w:val="00FE5DCD"/>
    <w:rsid w:val="00FE62B5"/>
    <w:rsid w:val="00FE728D"/>
    <w:rsid w:val="00FF5CA7"/>
    <w:rsid w:val="00FF7E4C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2EA05"/>
  <w15:docId w15:val="{108493D9-5D1E-4130-A797-073F2AA2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321E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0">
    <w:name w:val="heading 1"/>
    <w:aliases w:val="Заголовок 1 Общее"/>
    <w:basedOn w:val="a0"/>
    <w:next w:val="a0"/>
    <w:link w:val="11"/>
    <w:uiPriority w:val="99"/>
    <w:qFormat/>
    <w:rsid w:val="00DD63D9"/>
    <w:pPr>
      <w:keepLines/>
      <w:spacing w:before="280"/>
      <w:jc w:val="center"/>
      <w:outlineLvl w:val="0"/>
    </w:pPr>
    <w:rPr>
      <w:b/>
      <w:bCs/>
      <w:szCs w:val="28"/>
    </w:rPr>
  </w:style>
  <w:style w:type="paragraph" w:styleId="2">
    <w:name w:val="heading 2"/>
    <w:basedOn w:val="a0"/>
    <w:next w:val="a0"/>
    <w:link w:val="20"/>
    <w:uiPriority w:val="9"/>
    <w:qFormat/>
    <w:rsid w:val="00DD63D9"/>
    <w:pPr>
      <w:keepLines/>
      <w:pageBreakBefore/>
      <w:spacing w:before="200" w:after="200"/>
      <w:ind w:firstLine="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A7DED"/>
    <w:pPr>
      <w:spacing w:before="20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D63D9"/>
    <w:pPr>
      <w:spacing w:before="200" w:after="20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DD63D9"/>
    <w:pPr>
      <w:keepLines/>
      <w:spacing w:before="200" w:after="200"/>
      <w:ind w:firstLine="0"/>
      <w:jc w:val="center"/>
      <w:outlineLvl w:val="4"/>
    </w:pPr>
    <w:rPr>
      <w:b/>
      <w:bCs/>
      <w:iCs/>
      <w:szCs w:val="26"/>
    </w:rPr>
  </w:style>
  <w:style w:type="paragraph" w:styleId="6">
    <w:name w:val="heading 6"/>
    <w:basedOn w:val="a0"/>
    <w:next w:val="a0"/>
    <w:link w:val="60"/>
    <w:qFormat/>
    <w:rsid w:val="00DD63D9"/>
    <w:pPr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D63D9"/>
    <w:pPr>
      <w:keepLines/>
      <w:spacing w:before="24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8">
    <w:name w:val="heading 8"/>
    <w:aliases w:val="Номера таблиц"/>
    <w:basedOn w:val="a0"/>
    <w:next w:val="a0"/>
    <w:link w:val="80"/>
    <w:uiPriority w:val="9"/>
    <w:unhideWhenUsed/>
    <w:qFormat/>
    <w:rsid w:val="00DD63D9"/>
    <w:pPr>
      <w:spacing w:before="240"/>
      <w:outlineLvl w:val="7"/>
    </w:pPr>
    <w:rPr>
      <w:rFonts w:eastAsiaTheme="minorEastAsia" w:cstheme="minorBidi"/>
      <w:b/>
      <w:i/>
      <w:iCs/>
      <w:szCs w:val="24"/>
    </w:rPr>
  </w:style>
  <w:style w:type="paragraph" w:styleId="9">
    <w:name w:val="heading 9"/>
    <w:aliases w:val="Назвения таблиц"/>
    <w:basedOn w:val="a0"/>
    <w:next w:val="a0"/>
    <w:link w:val="90"/>
    <w:uiPriority w:val="9"/>
    <w:unhideWhenUsed/>
    <w:qFormat/>
    <w:rsid w:val="00DD63D9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Общее Знак"/>
    <w:basedOn w:val="a1"/>
    <w:link w:val="10"/>
    <w:uiPriority w:val="99"/>
    <w:rsid w:val="00DD6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D63D9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A7DE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D6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D63D9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D63D9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D63D9"/>
    <w:rPr>
      <w:rFonts w:ascii="Times New Roman" w:eastAsiaTheme="majorEastAsia" w:hAnsi="Times New Roman" w:cstheme="majorBidi"/>
      <w:b/>
      <w:iCs/>
      <w:color w:val="000000" w:themeColor="text1"/>
      <w:sz w:val="28"/>
      <w:lang w:eastAsia="ru-RU"/>
    </w:rPr>
  </w:style>
  <w:style w:type="character" w:customStyle="1" w:styleId="80">
    <w:name w:val="Заголовок 8 Знак"/>
    <w:aliases w:val="Номера таблиц Знак"/>
    <w:basedOn w:val="a1"/>
    <w:link w:val="8"/>
    <w:uiPriority w:val="9"/>
    <w:rsid w:val="00DD63D9"/>
    <w:rPr>
      <w:rFonts w:ascii="Times New Roman" w:eastAsiaTheme="minorEastAsia" w:hAnsi="Times New Roman"/>
      <w:b/>
      <w:i/>
      <w:iCs/>
      <w:sz w:val="28"/>
      <w:szCs w:val="24"/>
      <w:lang w:eastAsia="ru-RU"/>
    </w:rPr>
  </w:style>
  <w:style w:type="character" w:customStyle="1" w:styleId="90">
    <w:name w:val="Заголовок 9 Знак"/>
    <w:aliases w:val="Назвения таблиц Знак"/>
    <w:basedOn w:val="a1"/>
    <w:link w:val="9"/>
    <w:uiPriority w:val="9"/>
    <w:rsid w:val="00DD63D9"/>
    <w:rPr>
      <w:rFonts w:asciiTheme="majorHAnsi" w:eastAsiaTheme="majorEastAsia" w:hAnsiTheme="majorHAnsi" w:cstheme="majorBidi"/>
      <w:lang w:eastAsia="ru-RU"/>
    </w:rPr>
  </w:style>
  <w:style w:type="paragraph" w:styleId="a4">
    <w:name w:val="List Paragraph"/>
    <w:aliases w:val="мой,ПАРАГРАФ,List Paragraph,Абзац списка1"/>
    <w:basedOn w:val="a0"/>
    <w:link w:val="a5"/>
    <w:uiPriority w:val="34"/>
    <w:qFormat/>
    <w:rsid w:val="00DD63D9"/>
    <w:pPr>
      <w:ind w:left="720"/>
      <w:contextualSpacing/>
    </w:pPr>
  </w:style>
  <w:style w:type="paragraph" w:customStyle="1" w:styleId="ConsPlusTitle">
    <w:name w:val="ConsPlusTitle"/>
    <w:rsid w:val="00DD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0"/>
    <w:next w:val="a0"/>
    <w:rsid w:val="00DD63D9"/>
    <w:pPr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0"/>
    <w:next w:val="a0"/>
    <w:rsid w:val="00DD63D9"/>
    <w:pPr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0"/>
    <w:rsid w:val="00DD63D9"/>
    <w:pPr>
      <w:widowControl w:val="0"/>
      <w:spacing w:line="320" w:lineRule="exact"/>
      <w:ind w:firstLine="720"/>
    </w:pPr>
    <w:rPr>
      <w:szCs w:val="20"/>
    </w:rPr>
  </w:style>
  <w:style w:type="table" w:styleId="a6">
    <w:name w:val="Table Grid"/>
    <w:basedOn w:val="a2"/>
    <w:uiPriority w:val="59"/>
    <w:rsid w:val="00DD63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0"/>
    <w:link w:val="a8"/>
    <w:qFormat/>
    <w:rsid w:val="00DD63D9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8">
    <w:name w:val="Подзаголовок Знак"/>
    <w:basedOn w:val="a1"/>
    <w:link w:val="a7"/>
    <w:rsid w:val="00DD63D9"/>
    <w:rPr>
      <w:rFonts w:ascii="Century Gothic" w:eastAsia="Times New Roman" w:hAnsi="Century Gothic" w:cs="Times New Roman"/>
      <w:b/>
      <w:sz w:val="32"/>
      <w:szCs w:val="20"/>
      <w:lang w:eastAsia="ru-RU"/>
    </w:rPr>
  </w:style>
  <w:style w:type="paragraph" w:customStyle="1" w:styleId="41">
    <w:name w:val="çàãîëîâîê 4"/>
    <w:basedOn w:val="a0"/>
    <w:next w:val="a0"/>
    <w:rsid w:val="00DD63D9"/>
    <w:pPr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0"/>
    <w:next w:val="a0"/>
    <w:rsid w:val="00DD63D9"/>
    <w:pPr>
      <w:autoSpaceDE w:val="0"/>
      <w:autoSpaceDN w:val="0"/>
      <w:adjustRightInd w:val="0"/>
      <w:jc w:val="center"/>
    </w:pPr>
    <w:rPr>
      <w:szCs w:val="28"/>
    </w:rPr>
  </w:style>
  <w:style w:type="paragraph" w:styleId="a9">
    <w:name w:val="Body Text"/>
    <w:basedOn w:val="a0"/>
    <w:link w:val="aa"/>
    <w:rsid w:val="00DD63D9"/>
    <w:pPr>
      <w:autoSpaceDE w:val="0"/>
      <w:autoSpaceDN w:val="0"/>
      <w:adjustRightInd w:val="0"/>
    </w:pPr>
    <w:rPr>
      <w:szCs w:val="28"/>
    </w:rPr>
  </w:style>
  <w:style w:type="character" w:customStyle="1" w:styleId="aa">
    <w:name w:val="Основной текст Знак"/>
    <w:basedOn w:val="a1"/>
    <w:link w:val="a9"/>
    <w:rsid w:val="00DD63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0"/>
    <w:next w:val="a0"/>
    <w:qFormat/>
    <w:rsid w:val="00DD63D9"/>
    <w:pPr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1"/>
    <w:rsid w:val="00DD63D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1"/>
    <w:rsid w:val="00DD63D9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1"/>
    <w:rsid w:val="00DD63D9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1"/>
    <w:rsid w:val="00DD63D9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1"/>
    <w:rsid w:val="00DD63D9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1"/>
    <w:rsid w:val="00DD63D9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1"/>
    <w:rsid w:val="00DD63D9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1"/>
    <w:rsid w:val="00DD63D9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1"/>
    <w:rsid w:val="00DD63D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1"/>
    <w:rsid w:val="00DD63D9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1"/>
    <w:rsid w:val="00DD63D9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1"/>
    <w:rsid w:val="00DD63D9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1"/>
    <w:rsid w:val="00DD63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1"/>
    <w:rsid w:val="00DD63D9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1"/>
    <w:rsid w:val="00DD63D9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1"/>
    <w:rsid w:val="00DD63D9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1"/>
    <w:rsid w:val="00DD63D9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1"/>
    <w:rsid w:val="00DD63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1"/>
    <w:rsid w:val="00DD63D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1"/>
    <w:rsid w:val="00DD63D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1"/>
    <w:rsid w:val="00DD63D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1"/>
    <w:rsid w:val="00DD63D9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1"/>
    <w:rsid w:val="00DD63D9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1"/>
    <w:rsid w:val="00DD63D9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Title"/>
    <w:aliases w:val="обычный2"/>
    <w:basedOn w:val="a0"/>
    <w:next w:val="a0"/>
    <w:link w:val="ad"/>
    <w:qFormat/>
    <w:rsid w:val="00DD63D9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d">
    <w:name w:val="Заголовок Знак"/>
    <w:aliases w:val="обычный2 Знак"/>
    <w:basedOn w:val="a1"/>
    <w:link w:val="ac"/>
    <w:rsid w:val="00DD63D9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e">
    <w:name w:val="header"/>
    <w:aliases w:val="ВерхКолонтитул"/>
    <w:basedOn w:val="a0"/>
    <w:link w:val="af"/>
    <w:uiPriority w:val="99"/>
    <w:unhideWhenUsed/>
    <w:rsid w:val="00DD63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DD63D9"/>
    <w:rPr>
      <w:rFonts w:ascii="Times New Roman" w:eastAsia="Times New Roman" w:hAnsi="Times New Roman" w:cs="Times New Roman"/>
      <w:sz w:val="28"/>
      <w:lang w:eastAsia="ru-RU"/>
    </w:rPr>
  </w:style>
  <w:style w:type="paragraph" w:styleId="af0">
    <w:name w:val="footer"/>
    <w:basedOn w:val="a0"/>
    <w:link w:val="af1"/>
    <w:uiPriority w:val="99"/>
    <w:unhideWhenUsed/>
    <w:rsid w:val="00DD63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DD63D9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TOC Heading"/>
    <w:basedOn w:val="10"/>
    <w:next w:val="a0"/>
    <w:uiPriority w:val="39"/>
    <w:unhideWhenUsed/>
    <w:qFormat/>
    <w:rsid w:val="00DD63D9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DD63D9"/>
  </w:style>
  <w:style w:type="paragraph" w:styleId="22">
    <w:name w:val="toc 2"/>
    <w:basedOn w:val="a0"/>
    <w:next w:val="a0"/>
    <w:autoRedefine/>
    <w:uiPriority w:val="39"/>
    <w:unhideWhenUsed/>
    <w:qFormat/>
    <w:rsid w:val="00DD63D9"/>
    <w:pPr>
      <w:tabs>
        <w:tab w:val="right" w:leader="dot" w:pos="9923"/>
      </w:tabs>
      <w:ind w:left="284" w:right="565" w:hanging="4"/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qFormat/>
    <w:rsid w:val="00DD63D9"/>
    <w:pPr>
      <w:tabs>
        <w:tab w:val="right" w:leader="dot" w:pos="9923"/>
      </w:tabs>
      <w:ind w:left="284" w:firstLine="0"/>
    </w:pPr>
    <w:rPr>
      <w:noProof/>
      <w:lang w:val="en-US"/>
    </w:rPr>
  </w:style>
  <w:style w:type="character" w:styleId="af3">
    <w:name w:val="Hyperlink"/>
    <w:basedOn w:val="a1"/>
    <w:uiPriority w:val="99"/>
    <w:unhideWhenUsed/>
    <w:rsid w:val="00DD63D9"/>
    <w:rPr>
      <w:color w:val="0000FF"/>
      <w:u w:val="single"/>
    </w:rPr>
  </w:style>
  <w:style w:type="paragraph" w:customStyle="1" w:styleId="ConsPlusNormal">
    <w:name w:val="ConsPlusNormal"/>
    <w:rsid w:val="00DD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0"/>
    <w:next w:val="a0"/>
    <w:rsid w:val="00DD63D9"/>
    <w:pPr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paragraph" w:styleId="23">
    <w:name w:val="Body Text Indent 2"/>
    <w:basedOn w:val="a0"/>
    <w:link w:val="24"/>
    <w:uiPriority w:val="99"/>
    <w:unhideWhenUsed/>
    <w:rsid w:val="00DD63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DD63D9"/>
    <w:rPr>
      <w:rFonts w:ascii="Times New Roman" w:eastAsia="Times New Roman" w:hAnsi="Times New Roman" w:cs="Times New Roman"/>
      <w:sz w:val="28"/>
      <w:lang w:eastAsia="ru-RU"/>
    </w:rPr>
  </w:style>
  <w:style w:type="paragraph" w:styleId="af4">
    <w:name w:val="No Spacing"/>
    <w:link w:val="af5"/>
    <w:uiPriority w:val="1"/>
    <w:qFormat/>
    <w:rsid w:val="00DD63D9"/>
    <w:pPr>
      <w:spacing w:after="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5">
    <w:name w:val="Без интервала Знак"/>
    <w:basedOn w:val="a1"/>
    <w:link w:val="af4"/>
    <w:uiPriority w:val="1"/>
    <w:rsid w:val="00DD63D9"/>
    <w:rPr>
      <w:rFonts w:ascii="Times New Roman" w:eastAsia="Times New Roman" w:hAnsi="Times New Roman" w:cs="Times New Roman"/>
      <w:sz w:val="28"/>
    </w:rPr>
  </w:style>
  <w:style w:type="paragraph" w:styleId="af6">
    <w:name w:val="Body Text Indent"/>
    <w:basedOn w:val="a0"/>
    <w:link w:val="af7"/>
    <w:uiPriority w:val="99"/>
    <w:unhideWhenUsed/>
    <w:rsid w:val="00DD63D9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DD63D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D6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DD63D9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DD63D9"/>
    <w:rPr>
      <w:rFonts w:ascii="Times New Roman" w:eastAsia="Times New Roman" w:hAnsi="Times New Roman" w:cs="Times New Roman"/>
      <w:sz w:val="28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DD63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DD63D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DD63D9"/>
    <w:pPr>
      <w:numPr>
        <w:numId w:val="1"/>
      </w:numPr>
    </w:pPr>
  </w:style>
  <w:style w:type="character" w:styleId="afa">
    <w:name w:val="Strong"/>
    <w:basedOn w:val="a1"/>
    <w:qFormat/>
    <w:rsid w:val="00DD63D9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DD63D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DD6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DD63D9"/>
    <w:pPr>
      <w:tabs>
        <w:tab w:val="left" w:pos="1418"/>
        <w:tab w:val="right" w:leader="dot" w:pos="9923"/>
      </w:tabs>
      <w:ind w:left="567" w:firstLine="0"/>
    </w:pPr>
    <w:rPr>
      <w:rFonts w:eastAsiaTheme="minorEastAsia"/>
      <w:noProof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DD63D9"/>
    <w:pPr>
      <w:tabs>
        <w:tab w:val="left" w:pos="1760"/>
        <w:tab w:val="right" w:leader="dot" w:pos="9923"/>
      </w:tabs>
      <w:ind w:left="993" w:firstLine="0"/>
    </w:pPr>
    <w:rPr>
      <w:rFonts w:eastAsiaTheme="minorEastAsia" w:cstheme="minorBidi"/>
      <w:noProof/>
    </w:rPr>
  </w:style>
  <w:style w:type="paragraph" w:styleId="62">
    <w:name w:val="toc 6"/>
    <w:basedOn w:val="a0"/>
    <w:next w:val="a0"/>
    <w:autoRedefine/>
    <w:uiPriority w:val="39"/>
    <w:unhideWhenUsed/>
    <w:rsid w:val="00DD63D9"/>
    <w:pPr>
      <w:spacing w:after="100"/>
      <w:ind w:left="1100" w:firstLine="0"/>
      <w:jc w:val="left"/>
    </w:pPr>
    <w:rPr>
      <w:rFonts w:eastAsiaTheme="minorEastAsia" w:cstheme="minorBidi"/>
    </w:rPr>
  </w:style>
  <w:style w:type="paragraph" w:styleId="72">
    <w:name w:val="toc 7"/>
    <w:basedOn w:val="a0"/>
    <w:next w:val="a0"/>
    <w:autoRedefine/>
    <w:uiPriority w:val="39"/>
    <w:unhideWhenUsed/>
    <w:rsid w:val="00DD63D9"/>
    <w:pPr>
      <w:spacing w:after="100"/>
      <w:ind w:left="1320" w:firstLine="0"/>
      <w:jc w:val="left"/>
    </w:pPr>
    <w:rPr>
      <w:rFonts w:eastAsiaTheme="minorEastAsia" w:cstheme="minorBidi"/>
    </w:rPr>
  </w:style>
  <w:style w:type="paragraph" w:styleId="82">
    <w:name w:val="toc 8"/>
    <w:basedOn w:val="a0"/>
    <w:next w:val="a0"/>
    <w:autoRedefine/>
    <w:uiPriority w:val="39"/>
    <w:unhideWhenUsed/>
    <w:rsid w:val="00DD63D9"/>
    <w:pPr>
      <w:spacing w:after="100"/>
      <w:ind w:left="154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91">
    <w:name w:val="toc 9"/>
    <w:basedOn w:val="a0"/>
    <w:next w:val="a0"/>
    <w:autoRedefine/>
    <w:uiPriority w:val="39"/>
    <w:unhideWhenUsed/>
    <w:rsid w:val="00DD63D9"/>
    <w:pPr>
      <w:spacing w:after="100"/>
      <w:ind w:left="1760" w:firstLine="0"/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FontStyle12">
    <w:name w:val="Font Style12"/>
    <w:basedOn w:val="a1"/>
    <w:rsid w:val="00DD63D9"/>
    <w:rPr>
      <w:rFonts w:ascii="Courier New" w:hAnsi="Courier New" w:cs="Courier New" w:hint="default"/>
      <w:sz w:val="24"/>
      <w:szCs w:val="24"/>
    </w:rPr>
  </w:style>
  <w:style w:type="paragraph" w:customStyle="1" w:styleId="14">
    <w:name w:val="Обычный1"/>
    <w:rsid w:val="00DD63D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7">
    <w:name w:val="Знак Знак Знак2 Знак Знак Знак Знак"/>
    <w:basedOn w:val="a0"/>
    <w:rsid w:val="00DD63D9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b">
    <w:name w:val="Таблица ГП"/>
    <w:basedOn w:val="a0"/>
    <w:next w:val="a0"/>
    <w:link w:val="afc"/>
    <w:qFormat/>
    <w:rsid w:val="00DF66B7"/>
    <w:pPr>
      <w:ind w:firstLine="0"/>
      <w:jc w:val="center"/>
    </w:pPr>
    <w:rPr>
      <w:b/>
      <w:szCs w:val="20"/>
    </w:rPr>
  </w:style>
  <w:style w:type="character" w:customStyle="1" w:styleId="afc">
    <w:name w:val="Таблица ГП Знак"/>
    <w:link w:val="afb"/>
    <w:rsid w:val="00DF66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d">
    <w:name w:val="Основной ГП"/>
    <w:link w:val="afe"/>
    <w:qFormat/>
    <w:rsid w:val="00DD63D9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e">
    <w:name w:val="Основной ГП Знак"/>
    <w:link w:val="afd"/>
    <w:rsid w:val="00DD63D9"/>
    <w:rPr>
      <w:rFonts w:ascii="Tahoma" w:eastAsia="Calibri" w:hAnsi="Tahoma" w:cs="Tahoma"/>
      <w:sz w:val="24"/>
      <w:szCs w:val="24"/>
    </w:rPr>
  </w:style>
  <w:style w:type="paragraph" w:styleId="aff">
    <w:name w:val="Normal (Web)"/>
    <w:basedOn w:val="a0"/>
    <w:rsid w:val="00DD63D9"/>
    <w:pPr>
      <w:spacing w:before="100" w:beforeAutospacing="1" w:after="100" w:afterAutospacing="1" w:line="240" w:lineRule="auto"/>
      <w:ind w:firstLine="0"/>
      <w:jc w:val="left"/>
    </w:pPr>
    <w:rPr>
      <w:bCs/>
      <w:sz w:val="24"/>
      <w:szCs w:val="24"/>
    </w:rPr>
  </w:style>
  <w:style w:type="character" w:customStyle="1" w:styleId="aff0">
    <w:name w:val="Основной текст_"/>
    <w:basedOn w:val="a1"/>
    <w:link w:val="63"/>
    <w:rsid w:val="00DD63D9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Constantia125pt0pt">
    <w:name w:val="Основной текст + Constantia;12;5 pt;Интервал 0 pt"/>
    <w:basedOn w:val="aff0"/>
    <w:rsid w:val="00DD63D9"/>
    <w:rPr>
      <w:rFonts w:ascii="Constantia" w:eastAsia="Constantia" w:hAnsi="Constantia" w:cs="Constantia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3">
    <w:name w:val="Основной текст6"/>
    <w:basedOn w:val="a0"/>
    <w:link w:val="aff0"/>
    <w:rsid w:val="00DD63D9"/>
    <w:pPr>
      <w:widowControl w:val="0"/>
      <w:shd w:val="clear" w:color="auto" w:fill="FFFFFF"/>
      <w:spacing w:line="566" w:lineRule="exact"/>
      <w:ind w:hanging="360"/>
      <w:jc w:val="left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aff1">
    <w:name w:val="Основной текст + Полужирный"/>
    <w:basedOn w:val="aff0"/>
    <w:rsid w:val="00DD63D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5">
    <w:name w:val="Основной текст1"/>
    <w:basedOn w:val="aff0"/>
    <w:rsid w:val="00DD63D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2">
    <w:name w:val="Подпись к таблице_"/>
    <w:basedOn w:val="a1"/>
    <w:link w:val="aff3"/>
    <w:rsid w:val="00DD63D9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DD63D9"/>
    <w:pPr>
      <w:widowControl w:val="0"/>
      <w:shd w:val="clear" w:color="auto" w:fill="FFFFFF"/>
      <w:spacing w:after="60" w:line="0" w:lineRule="atLeast"/>
      <w:ind w:firstLine="0"/>
      <w:jc w:val="right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28">
    <w:name w:val="Основной текст2"/>
    <w:basedOn w:val="aff0"/>
    <w:rsid w:val="00DD63D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3">
    <w:name w:val="Основной текст4"/>
    <w:basedOn w:val="aff0"/>
    <w:rsid w:val="00DD63D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f4">
    <w:name w:val="Plain Text"/>
    <w:basedOn w:val="a0"/>
    <w:link w:val="aff5"/>
    <w:rsid w:val="00DD63D9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1"/>
    <w:link w:val="aff4"/>
    <w:rsid w:val="00DD63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6">
    <w:name w:val="ГП Основной"/>
    <w:qFormat/>
    <w:rsid w:val="00DD63D9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styleId="aff7">
    <w:name w:val="Emphasis"/>
    <w:aliases w:val="заголовок таблиц"/>
    <w:basedOn w:val="a1"/>
    <w:uiPriority w:val="20"/>
    <w:qFormat/>
    <w:rsid w:val="00DD63D9"/>
    <w:rPr>
      <w:rFonts w:ascii="Times New Roman" w:hAnsi="Times New Roman"/>
      <w:b/>
      <w:iCs/>
      <w:spacing w:val="4"/>
      <w:sz w:val="28"/>
      <w:bdr w:val="none" w:sz="0" w:space="0" w:color="auto"/>
    </w:rPr>
  </w:style>
  <w:style w:type="character" w:styleId="aff8">
    <w:name w:val="Book Title"/>
    <w:basedOn w:val="a1"/>
    <w:uiPriority w:val="33"/>
    <w:qFormat/>
    <w:rsid w:val="00DD63D9"/>
    <w:rPr>
      <w:b/>
      <w:bCs/>
      <w:smallCaps/>
      <w:spacing w:val="5"/>
    </w:rPr>
  </w:style>
  <w:style w:type="character" w:customStyle="1" w:styleId="FontStyle11">
    <w:name w:val="Font Style11"/>
    <w:basedOn w:val="a1"/>
    <w:uiPriority w:val="99"/>
    <w:rsid w:val="00DD63D9"/>
    <w:rPr>
      <w:rFonts w:ascii="Times New Roman" w:hAnsi="Times New Roman" w:cs="Times New Roman"/>
      <w:sz w:val="24"/>
      <w:szCs w:val="24"/>
    </w:rPr>
  </w:style>
  <w:style w:type="paragraph" w:customStyle="1" w:styleId="aff9">
    <w:name w:val="Знак Знак Знак"/>
    <w:basedOn w:val="a0"/>
    <w:rsid w:val="00D86E1A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34">
    <w:name w:val="Body Text Indent 3"/>
    <w:basedOn w:val="a0"/>
    <w:link w:val="35"/>
    <w:rsid w:val="00D86E1A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D86E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a">
    <w:name w:val="page number"/>
    <w:basedOn w:val="a1"/>
    <w:rsid w:val="00D86E1A"/>
  </w:style>
  <w:style w:type="character" w:customStyle="1" w:styleId="36">
    <w:name w:val="Основной текст (3)_"/>
    <w:basedOn w:val="a1"/>
    <w:link w:val="310"/>
    <w:rsid w:val="00D86E1A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6"/>
    <w:rsid w:val="00D86E1A"/>
    <w:pPr>
      <w:shd w:val="clear" w:color="auto" w:fill="FFFFFF"/>
      <w:spacing w:before="180" w:line="240" w:lineRule="atLeast"/>
      <w:ind w:hanging="120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50">
    <w:name w:val="Основной текст (3)5"/>
    <w:basedOn w:val="36"/>
    <w:rsid w:val="00D86E1A"/>
    <w:rPr>
      <w:rFonts w:ascii="Times New Roman" w:hAnsi="Times New Roman" w:cs="Times New Roman"/>
      <w:b w:val="0"/>
      <w:bCs w:val="0"/>
      <w:spacing w:val="0"/>
      <w:sz w:val="23"/>
      <w:szCs w:val="23"/>
      <w:u w:val="single"/>
      <w:shd w:val="clear" w:color="auto" w:fill="FFFFFF"/>
    </w:rPr>
  </w:style>
  <w:style w:type="character" w:customStyle="1" w:styleId="130">
    <w:name w:val="Заголовок №13_"/>
    <w:basedOn w:val="a1"/>
    <w:link w:val="131"/>
    <w:rsid w:val="00D86E1A"/>
    <w:rPr>
      <w:b/>
      <w:bCs/>
      <w:i/>
      <w:iCs/>
      <w:sz w:val="23"/>
      <w:szCs w:val="23"/>
      <w:shd w:val="clear" w:color="auto" w:fill="FFFFFF"/>
    </w:rPr>
  </w:style>
  <w:style w:type="paragraph" w:customStyle="1" w:styleId="131">
    <w:name w:val="Заголовок №131"/>
    <w:basedOn w:val="a0"/>
    <w:link w:val="130"/>
    <w:rsid w:val="00D86E1A"/>
    <w:pPr>
      <w:shd w:val="clear" w:color="auto" w:fill="FFFFFF"/>
      <w:spacing w:before="240" w:after="300" w:line="240" w:lineRule="atLeast"/>
      <w:ind w:hanging="540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140">
    <w:name w:val="Заголовок №14 + Не полужирный"/>
    <w:basedOn w:val="a1"/>
    <w:rsid w:val="00D86E1A"/>
    <w:rPr>
      <w:b/>
      <w:bCs/>
      <w:sz w:val="23"/>
      <w:szCs w:val="23"/>
      <w:lang w:bidi="ar-SA"/>
    </w:rPr>
  </w:style>
  <w:style w:type="character" w:customStyle="1" w:styleId="44">
    <w:name w:val="Основной текст (44)_"/>
    <w:basedOn w:val="a1"/>
    <w:link w:val="440"/>
    <w:rsid w:val="00D86E1A"/>
    <w:rPr>
      <w:i/>
      <w:iCs/>
      <w:sz w:val="23"/>
      <w:szCs w:val="23"/>
      <w:shd w:val="clear" w:color="auto" w:fill="FFFFFF"/>
    </w:rPr>
  </w:style>
  <w:style w:type="paragraph" w:customStyle="1" w:styleId="440">
    <w:name w:val="Основной текст (44)"/>
    <w:basedOn w:val="a0"/>
    <w:link w:val="44"/>
    <w:rsid w:val="00D86E1A"/>
    <w:pPr>
      <w:shd w:val="clear" w:color="auto" w:fill="FFFFFF"/>
      <w:spacing w:before="240" w:after="240" w:line="278" w:lineRule="exact"/>
      <w:ind w:hanging="1960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47">
    <w:name w:val="Основной текст + Полужирный47"/>
    <w:basedOn w:val="aa"/>
    <w:rsid w:val="00D86E1A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27">
    <w:name w:val="Основной текст (44) + Полужирный27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4426">
    <w:name w:val="Основной текст (44) + Полужирный26"/>
    <w:aliases w:val="Не курсив13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29">
    <w:name w:val="Основной текст (2)_"/>
    <w:basedOn w:val="a1"/>
    <w:link w:val="210"/>
    <w:rsid w:val="00D86E1A"/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9"/>
    <w:rsid w:val="00D86E1A"/>
    <w:pPr>
      <w:shd w:val="clear" w:color="auto" w:fill="FFFFFF"/>
      <w:spacing w:after="180" w:line="240" w:lineRule="atLeast"/>
      <w:ind w:hanging="54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215">
    <w:name w:val="Основной текст (2)15"/>
    <w:basedOn w:val="29"/>
    <w:rsid w:val="00D86E1A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Не полужирный3"/>
    <w:aliases w:val="Не курсив12"/>
    <w:basedOn w:val="29"/>
    <w:rsid w:val="00D86E1A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shd w:val="clear" w:color="auto" w:fill="FFFFFF"/>
    </w:rPr>
  </w:style>
  <w:style w:type="character" w:customStyle="1" w:styleId="430">
    <w:name w:val="Основной текст + Полужирный43"/>
    <w:basedOn w:val="aa"/>
    <w:rsid w:val="00D86E1A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23">
    <w:name w:val="Основной текст (44) + Полужирный23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120">
    <w:name w:val="Основной текст + Курсив12"/>
    <w:basedOn w:val="aa"/>
    <w:rsid w:val="00D86E1A"/>
    <w:rPr>
      <w:rFonts w:ascii="Times New Roman" w:eastAsia="Times New Roman" w:hAnsi="Times New Roman" w:cs="Times New Roman"/>
      <w:i/>
      <w:iCs/>
      <w:spacing w:val="0"/>
      <w:sz w:val="23"/>
      <w:szCs w:val="23"/>
      <w:lang w:eastAsia="ru-RU" w:bidi="ar-SA"/>
    </w:rPr>
  </w:style>
  <w:style w:type="character" w:customStyle="1" w:styleId="420">
    <w:name w:val="Основной текст + Полужирный42"/>
    <w:aliases w:val="Курсив20"/>
    <w:basedOn w:val="aa"/>
    <w:rsid w:val="00D86E1A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 w:bidi="ar-SA"/>
    </w:rPr>
  </w:style>
  <w:style w:type="character" w:customStyle="1" w:styleId="92">
    <w:name w:val="Основной текст + Курсив9"/>
    <w:basedOn w:val="aa"/>
    <w:rsid w:val="00D86E1A"/>
    <w:rPr>
      <w:rFonts w:ascii="Times New Roman" w:eastAsia="Times New Roman" w:hAnsi="Times New Roman" w:cs="Times New Roman"/>
      <w:i/>
      <w:iCs/>
      <w:spacing w:val="0"/>
      <w:sz w:val="23"/>
      <w:szCs w:val="23"/>
      <w:lang w:eastAsia="ru-RU" w:bidi="ar-SA"/>
    </w:rPr>
  </w:style>
  <w:style w:type="character" w:customStyle="1" w:styleId="360">
    <w:name w:val="Основной текст + Полужирный36"/>
    <w:aliases w:val="Курсив17"/>
    <w:basedOn w:val="aa"/>
    <w:rsid w:val="00D86E1A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 w:bidi="ar-SA"/>
    </w:rPr>
  </w:style>
  <w:style w:type="character" w:customStyle="1" w:styleId="4419">
    <w:name w:val="Основной текст (44) + Полужирный19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4412pt1">
    <w:name w:val="Основной текст (44) + 12 pt1"/>
    <w:aliases w:val="Полужирный12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4"/>
      <w:szCs w:val="24"/>
      <w:shd w:val="clear" w:color="auto" w:fill="FFFFFF"/>
      <w:lang w:bidi="ar-SA"/>
    </w:rPr>
  </w:style>
  <w:style w:type="character" w:customStyle="1" w:styleId="351">
    <w:name w:val="Основной текст + Полужирный35"/>
    <w:basedOn w:val="aa"/>
    <w:rsid w:val="00D86E1A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213">
    <w:name w:val="Основной текст (2)13"/>
    <w:basedOn w:val="29"/>
    <w:rsid w:val="00D86E1A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u w:val="single"/>
      <w:shd w:val="clear" w:color="auto" w:fill="FFFFFF"/>
      <w:lang w:bidi="ar-SA"/>
    </w:rPr>
  </w:style>
  <w:style w:type="character" w:customStyle="1" w:styleId="410">
    <w:name w:val="Основной текст + Полужирный41"/>
    <w:basedOn w:val="aa"/>
    <w:rsid w:val="00D86E1A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22">
    <w:name w:val="Основной текст (44) + Полужирный22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110">
    <w:name w:val="Основной текст + Курсив11"/>
    <w:basedOn w:val="aa"/>
    <w:rsid w:val="00D86E1A"/>
    <w:rPr>
      <w:rFonts w:ascii="Times New Roman" w:eastAsia="Times New Roman" w:hAnsi="Times New Roman" w:cs="Times New Roman"/>
      <w:i/>
      <w:iCs/>
      <w:spacing w:val="0"/>
      <w:sz w:val="23"/>
      <w:szCs w:val="23"/>
      <w:lang w:eastAsia="ru-RU" w:bidi="ar-SA"/>
    </w:rPr>
  </w:style>
  <w:style w:type="character" w:customStyle="1" w:styleId="400">
    <w:name w:val="Основной текст + Полужирный40"/>
    <w:aliases w:val="Курсив19"/>
    <w:basedOn w:val="aa"/>
    <w:rsid w:val="00D86E1A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 w:bidi="ar-SA"/>
    </w:rPr>
  </w:style>
  <w:style w:type="character" w:customStyle="1" w:styleId="4412">
    <w:name w:val="Основной текст (44) + Полужирный12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231">
    <w:name w:val="Основной текст + Полужирный23"/>
    <w:basedOn w:val="aa"/>
    <w:rsid w:val="00D86E1A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11">
    <w:name w:val="Основной текст (44) + Полужирный11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510">
    <w:name w:val="Основной текст (51)_"/>
    <w:basedOn w:val="a1"/>
    <w:link w:val="511"/>
    <w:rsid w:val="00D86E1A"/>
    <w:rPr>
      <w:rFonts w:ascii="Arial" w:hAnsi="Arial"/>
      <w:noProof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D86E1A"/>
    <w:pPr>
      <w:shd w:val="clear" w:color="auto" w:fill="FFFFFF"/>
      <w:spacing w:line="240" w:lineRule="atLeast"/>
      <w:ind w:firstLine="0"/>
      <w:jc w:val="left"/>
    </w:pPr>
    <w:rPr>
      <w:rFonts w:ascii="Arial" w:eastAsiaTheme="minorHAnsi" w:hAnsi="Arial" w:cstheme="minorBidi"/>
      <w:noProof/>
      <w:sz w:val="11"/>
      <w:szCs w:val="11"/>
      <w:lang w:eastAsia="en-US"/>
    </w:rPr>
  </w:style>
  <w:style w:type="character" w:customStyle="1" w:styleId="141">
    <w:name w:val="Заголовок №14_"/>
    <w:basedOn w:val="a1"/>
    <w:link w:val="1410"/>
    <w:rsid w:val="00D86E1A"/>
    <w:rPr>
      <w:b/>
      <w:bCs/>
      <w:sz w:val="23"/>
      <w:szCs w:val="23"/>
      <w:shd w:val="clear" w:color="auto" w:fill="FFFFFF"/>
    </w:rPr>
  </w:style>
  <w:style w:type="paragraph" w:customStyle="1" w:styleId="1410">
    <w:name w:val="Заголовок №141"/>
    <w:basedOn w:val="a0"/>
    <w:link w:val="141"/>
    <w:rsid w:val="00D86E1A"/>
    <w:pPr>
      <w:shd w:val="clear" w:color="auto" w:fill="FFFFFF"/>
      <w:spacing w:line="274" w:lineRule="exact"/>
      <w:ind w:firstLine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21">
    <w:name w:val="Заголовок №12_"/>
    <w:basedOn w:val="a1"/>
    <w:link w:val="122"/>
    <w:rsid w:val="00D86E1A"/>
    <w:rPr>
      <w:b/>
      <w:bCs/>
      <w:i/>
      <w:iCs/>
      <w:sz w:val="23"/>
      <w:szCs w:val="23"/>
      <w:shd w:val="clear" w:color="auto" w:fill="FFFFFF"/>
    </w:rPr>
  </w:style>
  <w:style w:type="paragraph" w:customStyle="1" w:styleId="122">
    <w:name w:val="Заголовок №12"/>
    <w:basedOn w:val="a0"/>
    <w:link w:val="121"/>
    <w:rsid w:val="00D86E1A"/>
    <w:pPr>
      <w:shd w:val="clear" w:color="auto" w:fill="FFFFFF"/>
      <w:spacing w:before="900" w:after="420" w:line="240" w:lineRule="atLeast"/>
      <w:ind w:hanging="162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a">
    <w:name w:val="Маркированный ГП"/>
    <w:basedOn w:val="a4"/>
    <w:link w:val="affb"/>
    <w:rsid w:val="00D86E1A"/>
    <w:pPr>
      <w:numPr>
        <w:numId w:val="2"/>
      </w:numPr>
      <w:spacing w:before="120"/>
      <w:ind w:left="1134" w:hanging="425"/>
      <w:jc w:val="left"/>
    </w:pPr>
    <w:rPr>
      <w:rFonts w:ascii="Tahoma" w:hAnsi="Tahoma"/>
      <w:sz w:val="24"/>
      <w:szCs w:val="24"/>
      <w:lang w:val="x-none" w:eastAsia="en-US"/>
    </w:rPr>
  </w:style>
  <w:style w:type="character" w:customStyle="1" w:styleId="affb">
    <w:name w:val="Маркированный ГП Знак"/>
    <w:link w:val="a"/>
    <w:rsid w:val="00D86E1A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ffc">
    <w:name w:val="Подзаголовок_ГП"/>
    <w:basedOn w:val="a0"/>
    <w:qFormat/>
    <w:rsid w:val="00D86E1A"/>
    <w:pPr>
      <w:keepNext/>
      <w:keepLines/>
      <w:spacing w:before="120" w:line="360" w:lineRule="auto"/>
      <w:jc w:val="left"/>
      <w:outlineLvl w:val="2"/>
    </w:pPr>
    <w:rPr>
      <w:rFonts w:ascii="Tahoma" w:eastAsia="Calibri" w:hAnsi="Tahoma"/>
      <w:b/>
      <w:i/>
      <w:sz w:val="24"/>
      <w:szCs w:val="24"/>
    </w:rPr>
  </w:style>
  <w:style w:type="paragraph" w:customStyle="1" w:styleId="Heading">
    <w:name w:val="Heading"/>
    <w:rsid w:val="00D86E1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a5">
    <w:name w:val="Абзац списка Знак"/>
    <w:aliases w:val="мой Знак,ПАРАГРАФ Знак,List Paragraph Знак,Абзац списка1 Знак"/>
    <w:basedOn w:val="a1"/>
    <w:link w:val="a4"/>
    <w:uiPriority w:val="34"/>
    <w:rsid w:val="00D86E1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6">
    <w:name w:val="заголовок 1 Пункты"/>
    <w:basedOn w:val="a0"/>
    <w:next w:val="a0"/>
    <w:rsid w:val="00D86E1A"/>
    <w:pPr>
      <w:autoSpaceDE w:val="0"/>
      <w:autoSpaceDN w:val="0"/>
      <w:adjustRightInd w:val="0"/>
      <w:spacing w:line="360" w:lineRule="auto"/>
      <w:ind w:firstLine="0"/>
      <w:jc w:val="center"/>
    </w:pPr>
    <w:rPr>
      <w:rFonts w:eastAsia="Calibri"/>
      <w:b/>
      <w:bCs/>
      <w:szCs w:val="24"/>
    </w:rPr>
  </w:style>
  <w:style w:type="paragraph" w:customStyle="1" w:styleId="211">
    <w:name w:val="Основной текст с отступом 21"/>
    <w:basedOn w:val="a0"/>
    <w:rsid w:val="00D86E1A"/>
    <w:pPr>
      <w:suppressAutoHyphens/>
      <w:spacing w:line="240" w:lineRule="auto"/>
      <w:ind w:firstLine="720"/>
      <w:jc w:val="left"/>
    </w:pPr>
    <w:rPr>
      <w:rFonts w:eastAsia="Lucida Sans Unicode"/>
      <w:sz w:val="24"/>
      <w:szCs w:val="24"/>
      <w:lang w:eastAsia="ar-SA"/>
    </w:rPr>
  </w:style>
  <w:style w:type="character" w:styleId="affd">
    <w:name w:val="Subtle Emphasis"/>
    <w:basedOn w:val="a1"/>
    <w:uiPriority w:val="19"/>
    <w:qFormat/>
    <w:rsid w:val="00D86E1A"/>
    <w:rPr>
      <w:i/>
      <w:iCs/>
      <w:color w:val="808080"/>
    </w:rPr>
  </w:style>
  <w:style w:type="character" w:styleId="affe">
    <w:name w:val="Intense Emphasis"/>
    <w:basedOn w:val="a1"/>
    <w:uiPriority w:val="21"/>
    <w:qFormat/>
    <w:rsid w:val="00D86E1A"/>
    <w:rPr>
      <w:b/>
      <w:bCs/>
      <w:i/>
      <w:iCs/>
      <w:color w:val="4F81BD"/>
    </w:rPr>
  </w:style>
  <w:style w:type="paragraph" w:customStyle="1" w:styleId="2a">
    <w:name w:val="Стиль2"/>
    <w:basedOn w:val="ac"/>
    <w:qFormat/>
    <w:rsid w:val="00D86E1A"/>
    <w:pPr>
      <w:spacing w:after="0"/>
      <w:ind w:firstLine="0"/>
    </w:pPr>
    <w:rPr>
      <w:lang w:eastAsia="ru-RU"/>
    </w:rPr>
  </w:style>
  <w:style w:type="paragraph" w:customStyle="1" w:styleId="17">
    <w:name w:val="заголовок 1 Главы"/>
    <w:basedOn w:val="a0"/>
    <w:next w:val="a0"/>
    <w:qFormat/>
    <w:rsid w:val="00D86E1A"/>
    <w:pPr>
      <w:keepNext/>
      <w:autoSpaceDE w:val="0"/>
      <w:autoSpaceDN w:val="0"/>
      <w:adjustRightInd w:val="0"/>
      <w:spacing w:line="288" w:lineRule="auto"/>
      <w:ind w:firstLine="0"/>
    </w:pPr>
    <w:rPr>
      <w:b/>
      <w:bCs/>
      <w:szCs w:val="24"/>
    </w:rPr>
  </w:style>
  <w:style w:type="character" w:styleId="afff">
    <w:name w:val="FollowedHyperlink"/>
    <w:basedOn w:val="a1"/>
    <w:uiPriority w:val="99"/>
    <w:semiHidden/>
    <w:unhideWhenUsed/>
    <w:rsid w:val="00D86E1A"/>
    <w:rPr>
      <w:color w:val="800080"/>
      <w:u w:val="single"/>
    </w:rPr>
  </w:style>
  <w:style w:type="character" w:customStyle="1" w:styleId="111">
    <w:name w:val="Заголовок 1 Знак1"/>
    <w:aliases w:val="Заголовок 1 Общее Знак1"/>
    <w:basedOn w:val="a1"/>
    <w:uiPriority w:val="99"/>
    <w:rsid w:val="00D86E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aliases w:val="Номера таблиц Знак1"/>
    <w:basedOn w:val="a1"/>
    <w:uiPriority w:val="9"/>
    <w:semiHidden/>
    <w:rsid w:val="00D86E1A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aliases w:val="Назвения таблиц Знак1"/>
    <w:basedOn w:val="a1"/>
    <w:uiPriority w:val="9"/>
    <w:semiHidden/>
    <w:rsid w:val="00D86E1A"/>
    <w:rPr>
      <w:rFonts w:ascii="Cambria" w:eastAsia="Times New Roman" w:hAnsi="Cambria" w:cs="Times New Roman"/>
      <w:i/>
      <w:iCs/>
      <w:color w:val="404040"/>
    </w:rPr>
  </w:style>
  <w:style w:type="character" w:customStyle="1" w:styleId="18">
    <w:name w:val="Верхний колонтитул Знак1"/>
    <w:aliases w:val="ВерхКолонтитул Знак1"/>
    <w:basedOn w:val="a1"/>
    <w:uiPriority w:val="99"/>
    <w:semiHidden/>
    <w:rsid w:val="00D86E1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9">
    <w:name w:val="Название Знак1"/>
    <w:aliases w:val="обычный2 Знак1"/>
    <w:basedOn w:val="a1"/>
    <w:rsid w:val="00D86E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Constantia">
    <w:name w:val="Основной текст + Constantia"/>
    <w:aliases w:val="12,5 pt,Интервал 0 pt"/>
    <w:basedOn w:val="aff0"/>
    <w:rsid w:val="00D86E1A"/>
    <w:rPr>
      <w:rFonts w:ascii="Constantia" w:eastAsia="Constantia" w:hAnsi="Constantia" w:cs="Constantia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xl63">
    <w:name w:val="xl63"/>
    <w:basedOn w:val="a0"/>
    <w:rsid w:val="00D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0"/>
    <w:rsid w:val="00D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45">
    <w:name w:val="Основной текст (4)"/>
    <w:basedOn w:val="a1"/>
    <w:rsid w:val="00965C04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52">
    <w:name w:val="5_Основной"/>
    <w:link w:val="53"/>
    <w:uiPriority w:val="99"/>
    <w:qFormat/>
    <w:rsid w:val="00FE5DCD"/>
    <w:pPr>
      <w:spacing w:after="120" w:line="240" w:lineRule="auto"/>
      <w:ind w:firstLine="709"/>
      <w:contextualSpacing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53">
    <w:name w:val="5_Основной Знак"/>
    <w:basedOn w:val="a1"/>
    <w:link w:val="52"/>
    <w:uiPriority w:val="99"/>
    <w:locked/>
    <w:rsid w:val="00FE5DCD"/>
    <w:rPr>
      <w:rFonts w:ascii="Times New Roman" w:eastAsia="Times New Roman" w:hAnsi="Times New Roman" w:cs="Arial"/>
      <w:sz w:val="28"/>
      <w:szCs w:val="24"/>
      <w:lang w:eastAsia="ru-RU"/>
    </w:rPr>
  </w:style>
  <w:style w:type="character" w:styleId="afff0">
    <w:name w:val="annotation reference"/>
    <w:basedOn w:val="a1"/>
    <w:uiPriority w:val="99"/>
    <w:semiHidden/>
    <w:unhideWhenUsed/>
    <w:rsid w:val="0021427D"/>
    <w:rPr>
      <w:sz w:val="16"/>
      <w:szCs w:val="16"/>
    </w:rPr>
  </w:style>
  <w:style w:type="paragraph" w:styleId="afff1">
    <w:name w:val="annotation text"/>
    <w:basedOn w:val="a0"/>
    <w:link w:val="afff2"/>
    <w:uiPriority w:val="99"/>
    <w:semiHidden/>
    <w:unhideWhenUsed/>
    <w:rsid w:val="0021427D"/>
    <w:pPr>
      <w:spacing w:line="240" w:lineRule="auto"/>
    </w:pPr>
    <w:rPr>
      <w:sz w:val="20"/>
      <w:szCs w:val="20"/>
    </w:rPr>
  </w:style>
  <w:style w:type="character" w:customStyle="1" w:styleId="afff2">
    <w:name w:val="Текст примечания Знак"/>
    <w:basedOn w:val="a1"/>
    <w:link w:val="afff1"/>
    <w:uiPriority w:val="99"/>
    <w:semiHidden/>
    <w:rsid w:val="00214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21427D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2142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5">
    <w:name w:val="Таблица шапка"/>
    <w:basedOn w:val="a0"/>
    <w:qFormat/>
    <w:rsid w:val="00ED23E0"/>
    <w:pPr>
      <w:spacing w:line="240" w:lineRule="auto"/>
      <w:ind w:firstLine="0"/>
      <w:jc w:val="center"/>
    </w:pPr>
    <w:rPr>
      <w:b/>
      <w:bCs/>
      <w:sz w:val="24"/>
      <w:szCs w:val="20"/>
    </w:rPr>
  </w:style>
  <w:style w:type="paragraph" w:customStyle="1" w:styleId="afff6">
    <w:name w:val="Таблица Заголовок Название объекта"/>
    <w:basedOn w:val="ab"/>
    <w:next w:val="a0"/>
    <w:link w:val="afff7"/>
    <w:qFormat/>
    <w:rsid w:val="00ED23E0"/>
    <w:pPr>
      <w:keepLines w:val="0"/>
      <w:spacing w:before="120" w:after="60" w:line="240" w:lineRule="auto"/>
    </w:pPr>
  </w:style>
  <w:style w:type="character" w:customStyle="1" w:styleId="afff7">
    <w:name w:val="Таблица Заголовок Название объекта Знак Знак"/>
    <w:basedOn w:val="a1"/>
    <w:link w:val="afff6"/>
    <w:rsid w:val="00ED23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N">
    <w:name w:val="таб. N"/>
    <w:basedOn w:val="a0"/>
    <w:next w:val="a0"/>
    <w:link w:val="N0"/>
    <w:qFormat/>
    <w:rsid w:val="00ED23E0"/>
    <w:pPr>
      <w:keepNext/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rFonts w:ascii="Times New Roman CYR" w:hAnsi="Times New Roman CYR"/>
      <w:bCs/>
      <w:noProof/>
      <w:kern w:val="28"/>
      <w:szCs w:val="20"/>
    </w:rPr>
  </w:style>
  <w:style w:type="character" w:customStyle="1" w:styleId="N0">
    <w:name w:val="таб. N Знак"/>
    <w:basedOn w:val="a1"/>
    <w:link w:val="N"/>
    <w:rsid w:val="00ED23E0"/>
    <w:rPr>
      <w:rFonts w:ascii="Times New Roman CYR" w:eastAsia="Times New Roman" w:hAnsi="Times New Roman CYR" w:cs="Times New Roman"/>
      <w:bCs/>
      <w:noProof/>
      <w:kern w:val="28"/>
      <w:sz w:val="28"/>
      <w:szCs w:val="20"/>
      <w:lang w:eastAsia="ru-RU"/>
    </w:rPr>
  </w:style>
  <w:style w:type="paragraph" w:customStyle="1" w:styleId="afff8">
    <w:name w:val="Загловок к таблице"/>
    <w:basedOn w:val="afd"/>
    <w:link w:val="afff9"/>
    <w:rsid w:val="00D166FB"/>
    <w:pPr>
      <w:spacing w:before="120" w:after="0"/>
      <w:ind w:left="426"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ff9">
    <w:name w:val="Загловок к таблице Знак"/>
    <w:link w:val="afff8"/>
    <w:rsid w:val="00D166F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5F43-70F4-430A-A76D-49E5F2B6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</TotalTime>
  <Pages>16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</Company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GKolomeytseva</dc:creator>
  <cp:keywords/>
  <dc:description/>
  <cp:lastModifiedBy>liders5</cp:lastModifiedBy>
  <cp:revision>116</cp:revision>
  <dcterms:created xsi:type="dcterms:W3CDTF">2017-01-30T05:39:00Z</dcterms:created>
  <dcterms:modified xsi:type="dcterms:W3CDTF">2018-08-06T12:26:00Z</dcterms:modified>
</cp:coreProperties>
</file>